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4984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29665B4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58AA44D6" w14:textId="77777777" w:rsidR="005A01DD" w:rsidRPr="00035744" w:rsidRDefault="005A01D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171FA01C" w14:textId="77777777" w:rsidR="005A01DD" w:rsidRPr="00035744" w:rsidRDefault="005A01D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EB721FE" w14:textId="77777777" w:rsidR="006C5D0E" w:rsidRDefault="006C5D0E" w:rsidP="006C5D0E"/>
    <w:p w14:paraId="52A013B2" w14:textId="77777777" w:rsidR="006C5D0E" w:rsidRDefault="006C5D0E" w:rsidP="006C5D0E"/>
    <w:p w14:paraId="62206868" w14:textId="77777777" w:rsidR="006C5D0E" w:rsidRDefault="006C5D0E" w:rsidP="006C5D0E"/>
    <w:p w14:paraId="10524855" w14:textId="77777777" w:rsidR="006C5D0E" w:rsidRDefault="006C5D0E" w:rsidP="00057392"/>
    <w:p w14:paraId="3FADA398" w14:textId="77777777" w:rsidR="006C5D0E" w:rsidRDefault="006C5D0E" w:rsidP="006C5D0E"/>
    <w:p w14:paraId="0369D956" w14:textId="77777777" w:rsidR="00F27C34" w:rsidRDefault="00F27C34" w:rsidP="006C5D0E"/>
    <w:p w14:paraId="0EC366ED" w14:textId="77777777" w:rsidR="00F27C34" w:rsidRDefault="00F27C34" w:rsidP="006C5D0E"/>
    <w:p w14:paraId="79504BCA" w14:textId="77777777" w:rsidR="00F27C34" w:rsidRDefault="00F27C34" w:rsidP="006C5D0E"/>
    <w:p w14:paraId="18787F58" w14:textId="5288D2BC" w:rsidR="006C5D0E" w:rsidRPr="00261474" w:rsidRDefault="00261474" w:rsidP="006C5D0E">
      <w:pPr>
        <w:rPr>
          <w:rStyle w:val="xStyle14ptBold"/>
          <w:rFonts w:eastAsia="Times New Roman"/>
          <w:color w:val="FF0000"/>
          <w:szCs w:val="20"/>
        </w:rPr>
      </w:pPr>
      <w:r w:rsidRPr="00261474">
        <w:rPr>
          <w:rStyle w:val="xStyle14ptBold"/>
          <w:rFonts w:eastAsia="Times New Roman"/>
          <w:color w:val="FF0000"/>
          <w:szCs w:val="20"/>
        </w:rPr>
        <w:t>EXPIRED</w:t>
      </w:r>
    </w:p>
    <w:p w14:paraId="61BA094A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635654" w:rsidRPr="00635654">
            <w:rPr>
              <w:rStyle w:val="CommentReference"/>
              <w:rFonts w:ascii="Calibri" w:hAnsi="Calibri"/>
              <w:sz w:val="28"/>
            </w:rPr>
            <w:t>91026 Version 3</w:t>
          </w:r>
        </w:sdtContent>
      </w:sdt>
    </w:p>
    <w:p w14:paraId="3903502C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8E1991" w:rsidRPr="004F04C9">
            <w:rPr>
              <w:rStyle w:val="CommentReference"/>
              <w:rFonts w:eastAsia="Times New Roman"/>
              <w:sz w:val="28"/>
            </w:rPr>
            <w:t>Apply numeric reasoning in solving problems</w:t>
          </w:r>
        </w:sdtContent>
      </w:sdt>
    </w:p>
    <w:p w14:paraId="4F277E3A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1991">
            <w:rPr>
              <w:rStyle w:val="VPField14pt"/>
            </w:rPr>
            <w:t>1</w:t>
          </w:r>
        </w:sdtContent>
      </w:sdt>
    </w:p>
    <w:p w14:paraId="39225388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1991">
            <w:rPr>
              <w:rStyle w:val="VPField14pt"/>
            </w:rPr>
            <w:t>4</w:t>
          </w:r>
        </w:sdtContent>
      </w:sdt>
    </w:p>
    <w:p w14:paraId="74EB67C9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8E1991" w:rsidRPr="004F04C9">
            <w:rPr>
              <w:rStyle w:val="CommentReference"/>
              <w:rFonts w:eastAsia="Times New Roman"/>
              <w:sz w:val="28"/>
            </w:rPr>
            <w:t>ICU on the plane</w:t>
          </w:r>
        </w:sdtContent>
      </w:sdt>
    </w:p>
    <w:p w14:paraId="05F992FE" w14:textId="77777777" w:rsidR="00F27C34" w:rsidRPr="00F27C34" w:rsidRDefault="00F27C34" w:rsidP="005D0F8E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8E1991" w:rsidRPr="005D0F8E">
            <w:rPr>
              <w:rStyle w:val="CommentReference"/>
              <w:rFonts w:eastAsia="Times New Roman"/>
              <w:sz w:val="28"/>
            </w:rPr>
            <w:t>Mathematics and Statistics</w:t>
          </w:r>
          <w:r w:rsidR="00340170">
            <w:rPr>
              <w:rStyle w:val="CommentReference"/>
              <w:rFonts w:eastAsia="Times New Roman"/>
              <w:sz w:val="28"/>
            </w:rPr>
            <w:t xml:space="preserve"> </w:t>
          </w:r>
        </w:sdtContent>
      </w:sdt>
      <w:r w:rsidR="002E5928">
        <w:rPr>
          <w:rStyle w:val="VPField14pt"/>
        </w:rPr>
        <w:t>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1991">
            <w:rPr>
              <w:rStyle w:val="VPField14pt"/>
            </w:rPr>
            <w:t>1.1</w:t>
          </w:r>
          <w:r w:rsidR="00635654">
            <w:rPr>
              <w:rStyle w:val="VPField14pt"/>
            </w:rPr>
            <w:t xml:space="preserve"> v2</w:t>
          </w:r>
        </w:sdtContent>
      </w:sdt>
    </w:p>
    <w:p w14:paraId="5288CF3F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4D7D86">
            <w:rPr>
              <w:rStyle w:val="CommentReference"/>
              <w:rFonts w:eastAsia="Times New Roman"/>
              <w:sz w:val="28"/>
            </w:rPr>
            <w:t>Services Industries</w:t>
          </w:r>
        </w:sdtContent>
      </w:sdt>
    </w:p>
    <w:p w14:paraId="65838DD5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2E51E71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ACD8468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1251CD0E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295D5BD5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D98C0E2" w14:textId="77777777" w:rsidR="00635654" w:rsidRPr="00F6222A" w:rsidRDefault="00635654" w:rsidP="00635654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682C9B61" w14:textId="77777777" w:rsidR="00F6222A" w:rsidRPr="00F6222A" w:rsidRDefault="00F6222A" w:rsidP="00635654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635654">
              <w:rPr>
                <w:lang w:val="en-GB"/>
              </w:rPr>
              <w:t>5</w:t>
            </w:r>
          </w:p>
        </w:tc>
      </w:tr>
      <w:tr w:rsidR="007534F7" w:rsidRPr="00A24B20" w14:paraId="5EB21EFC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67344C61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C630B37" w14:textId="77777777" w:rsidR="007534F7" w:rsidRPr="00A24B20" w:rsidRDefault="007534F7" w:rsidP="00635654">
            <w:pPr>
              <w:rPr>
                <w:lang w:val="en-GB"/>
              </w:rPr>
            </w:pPr>
            <w:r w:rsidRPr="00A24B20">
              <w:rPr>
                <w:lang w:val="en-GB"/>
              </w:rPr>
              <w:t>These materials have been quality assured by</w:t>
            </w:r>
            <w:r w:rsidRPr="00815BFA">
              <w:t xml:space="preserve"> NZQA</w:t>
            </w:r>
            <w:r w:rsidRPr="00A24B20">
              <w:rPr>
                <w:lang w:val="en-GB"/>
              </w:rPr>
              <w:t xml:space="preserve">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635654">
              <w:t>02</w:t>
            </w:r>
            <w:r w:rsidRPr="0031555D">
              <w:t>-201</w:t>
            </w:r>
            <w:r w:rsidR="00635654">
              <w:t>5</w:t>
            </w:r>
            <w:r w:rsidRPr="0031555D">
              <w:t>-</w:t>
            </w:r>
            <w:r w:rsidR="00C14E95">
              <w:t>91026</w:t>
            </w:r>
            <w:r w:rsidRPr="0031555D">
              <w:t>-</w:t>
            </w:r>
            <w:r w:rsidR="00635654">
              <w:t>02</w:t>
            </w:r>
            <w:r w:rsidRPr="0031555D">
              <w:t>-</w:t>
            </w:r>
            <w:r w:rsidR="00C14E95">
              <w:t>7</w:t>
            </w:r>
            <w:r w:rsidR="00635654">
              <w:t>263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CA8E11B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725B99DD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F2A97D7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00FE3F4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5D09E00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F4A53F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218529FE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Content>
          <w:r w:rsidR="008E1991" w:rsidRPr="008E1991">
            <w:t>91026</w:t>
          </w:r>
        </w:sdtContent>
      </w:sdt>
    </w:p>
    <w:p w14:paraId="0CA8AC46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Fonts w:eastAsiaTheme="minorEastAsia"/>
            <w:b/>
            <w:bCs/>
            <w:szCs w:val="24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8E1991" w:rsidRPr="007B2B4A">
            <w:rPr>
              <w:rFonts w:eastAsiaTheme="minorEastAsia"/>
              <w:szCs w:val="24"/>
            </w:rPr>
            <w:t>Apply numeric reasoning in solving problems</w:t>
          </w:r>
        </w:sdtContent>
      </w:sdt>
    </w:p>
    <w:p w14:paraId="3DE5B958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E1991">
            <w:t>1</w:t>
          </w:r>
        </w:sdtContent>
      </w:sdt>
    </w:p>
    <w:p w14:paraId="31043C7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E1991">
            <w:t>4</w:t>
          </w:r>
        </w:sdtContent>
      </w:sdt>
    </w:p>
    <w:p w14:paraId="0A9140E2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8E1991" w:rsidRPr="008E1991">
            <w:t>ICU on the plane</w:t>
          </w:r>
        </w:sdtContent>
      </w:sdt>
    </w:p>
    <w:p w14:paraId="0172DDC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3760B1">
            <w:t>Mathematics and Statistics</w:t>
          </w:r>
          <w:r w:rsidR="008E1991" w:rsidRPr="008E1991">
            <w:t xml:space="preserve"> </w:t>
          </w:r>
        </w:sdtContent>
      </w:sdt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E1991">
            <w:t>1.1</w:t>
          </w:r>
          <w:r w:rsidR="00635654">
            <w:t xml:space="preserve"> v2</w:t>
          </w:r>
        </w:sdtContent>
      </w:sdt>
    </w:p>
    <w:p w14:paraId="2EB3775C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="004D7D86" w:rsidRPr="008E1991">
        <w:t>Service</w:t>
      </w:r>
      <w:r w:rsidR="004D7D86">
        <w:t>s</w:t>
      </w:r>
      <w:r w:rsidR="004D7D86" w:rsidRPr="008E1991">
        <w:t xml:space="preserve"> Industr</w:t>
      </w:r>
      <w:r w:rsidR="004F2A7F">
        <w:t>ies</w:t>
      </w:r>
    </w:p>
    <w:p w14:paraId="35F6CA42" w14:textId="77777777" w:rsidR="00E053F6" w:rsidRDefault="00E053F6" w:rsidP="002E5928">
      <w:pPr>
        <w:pStyle w:val="VPAELBannerAfter8pt"/>
      </w:pPr>
      <w:r>
        <w:t>Learner instructions</w:t>
      </w:r>
    </w:p>
    <w:p w14:paraId="57BA100B" w14:textId="77777777" w:rsidR="00E053F6" w:rsidRDefault="00E053F6" w:rsidP="00E053F6">
      <w:pPr>
        <w:pStyle w:val="Heading1"/>
      </w:pPr>
      <w:r>
        <w:t>Introduction</w:t>
      </w:r>
    </w:p>
    <w:p w14:paraId="180651DC" w14:textId="77777777" w:rsidR="00E053F6" w:rsidRPr="00E053F6" w:rsidRDefault="00E053F6" w:rsidP="00EA2E80">
      <w:r>
        <w:t xml:space="preserve">This assessment activity requires you to </w:t>
      </w:r>
      <w:r w:rsidR="001A460D" w:rsidRPr="00B56554">
        <w:t xml:space="preserve">calculate the amount of money a family will need to deposit </w:t>
      </w:r>
      <w:r w:rsidR="00516BC7">
        <w:t>to fund its</w:t>
      </w:r>
      <w:r w:rsidR="001A460D" w:rsidRPr="00B56554">
        <w:t xml:space="preserve"> plan to have a regist</w:t>
      </w:r>
      <w:r w:rsidR="007C56DD">
        <w:t>ered nurse accompany a grandparent</w:t>
      </w:r>
      <w:r w:rsidR="00516BC7">
        <w:t xml:space="preserve"> return</w:t>
      </w:r>
      <w:r w:rsidR="007C56DD">
        <w:t>ing</w:t>
      </w:r>
      <w:r w:rsidR="001A460D" w:rsidRPr="00B56554">
        <w:t xml:space="preserve"> to Waimate from Kerikeri.</w:t>
      </w:r>
    </w:p>
    <w:p w14:paraId="457F32EC" w14:textId="77777777" w:rsidR="00E053F6" w:rsidRDefault="00E053F6" w:rsidP="00EA2E80">
      <w:r>
        <w:t xml:space="preserve">You are going to be assessed </w:t>
      </w:r>
      <w:r w:rsidR="0033075C">
        <w:t>on how effectively you apply</w:t>
      </w:r>
      <w:r w:rsidR="00516BC7" w:rsidRPr="00666941">
        <w:t xml:space="preserve"> </w:t>
      </w:r>
      <w:r w:rsidR="003760B1" w:rsidRPr="00616A69">
        <w:t xml:space="preserve">numeric reasoning, using extended abstract thinking, </w:t>
      </w:r>
      <w:r w:rsidR="00FA21A4">
        <w:t>to determine the deposit for the nurse</w:t>
      </w:r>
      <w:r w:rsidR="001B4635" w:rsidRPr="00B56554">
        <w:t xml:space="preserve">. </w:t>
      </w:r>
      <w:r w:rsidR="00FA21A4">
        <w:t>You are required to communicate your solutions clearly and accurately.</w:t>
      </w:r>
    </w:p>
    <w:p w14:paraId="3BD164F2" w14:textId="77777777" w:rsidR="00E053F6" w:rsidRDefault="00B320A2" w:rsidP="00EA2E80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6B1A7041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70514D5E" w14:textId="77777777" w:rsidR="00E053F6" w:rsidRDefault="00B320A2" w:rsidP="00B320A2">
      <w:pPr>
        <w:pStyle w:val="Heading1"/>
      </w:pPr>
      <w:r>
        <w:t>Task</w:t>
      </w:r>
    </w:p>
    <w:p w14:paraId="7A1214BE" w14:textId="77777777" w:rsidR="00907B26" w:rsidRDefault="001527A9" w:rsidP="001527A9">
      <w:r w:rsidRPr="00B56554">
        <w:t xml:space="preserve">A family has had an elderly </w:t>
      </w:r>
      <w:r w:rsidR="0069348F">
        <w:t>grand</w:t>
      </w:r>
      <w:r w:rsidRPr="00B56554">
        <w:t xml:space="preserve">parent living </w:t>
      </w:r>
      <w:r w:rsidR="002468CD">
        <w:t xml:space="preserve">with them </w:t>
      </w:r>
      <w:r w:rsidR="002468CD" w:rsidRPr="00B56554">
        <w:t xml:space="preserve">in Northland </w:t>
      </w:r>
      <w:r w:rsidRPr="00B56554">
        <w:t>for the past</w:t>
      </w:r>
      <w:r w:rsidR="0069348F">
        <w:t xml:space="preserve"> seven years. Now, the grand</w:t>
      </w:r>
      <w:r w:rsidRPr="00B56554">
        <w:t xml:space="preserve">parent wishes to spend her remaining time with her daughter in her </w:t>
      </w:r>
      <w:proofErr w:type="gramStart"/>
      <w:r w:rsidRPr="00B56554">
        <w:t>home town</w:t>
      </w:r>
      <w:proofErr w:type="gramEnd"/>
      <w:r w:rsidRPr="00B56554">
        <w:t xml:space="preserve"> of Waimate. The Northland family </w:t>
      </w:r>
      <w:r w:rsidR="005A01DD">
        <w:t>has</w:t>
      </w:r>
      <w:r w:rsidR="005A01DD" w:rsidRPr="00B56554">
        <w:t xml:space="preserve"> </w:t>
      </w:r>
      <w:r w:rsidRPr="00B56554">
        <w:t xml:space="preserve">approached a private nursing company </w:t>
      </w:r>
      <w:r w:rsidR="00EE2138">
        <w:t>to arrange the hire of</w:t>
      </w:r>
      <w:r w:rsidRPr="00B56554">
        <w:t xml:space="preserve"> a nurse to accompany the elderly </w:t>
      </w:r>
      <w:r w:rsidR="0069348F">
        <w:t>grand</w:t>
      </w:r>
      <w:r w:rsidRPr="00B56554">
        <w:t>parent back to Waimate.</w:t>
      </w:r>
    </w:p>
    <w:p w14:paraId="22B2B822" w14:textId="77777777" w:rsidR="0063782E" w:rsidRDefault="001527A9" w:rsidP="001527A9">
      <w:r w:rsidRPr="00B56554">
        <w:t xml:space="preserve">The actual cost of hiring a nurse is assessed on </w:t>
      </w:r>
      <w:r w:rsidR="003760B1">
        <w:t>a case-by-case basis</w:t>
      </w:r>
      <w:r w:rsidRPr="00B56554">
        <w:t xml:space="preserve">. The family is advised of the </w:t>
      </w:r>
      <w:r w:rsidR="00FD2EC2">
        <w:t>total cost</w:t>
      </w:r>
      <w:r w:rsidR="0063782E">
        <w:t>,</w:t>
      </w:r>
      <w:r w:rsidRPr="00B56554">
        <w:t xml:space="preserve"> and the basis of the charge, and informed that </w:t>
      </w:r>
      <w:r w:rsidR="0063782E">
        <w:t xml:space="preserve">a deposit of </w:t>
      </w:r>
      <w:r w:rsidR="00FD2EC2" w:rsidRPr="00FD2EC2">
        <w:rPr>
          <w:position w:val="-12"/>
        </w:rPr>
        <w:object w:dxaOrig="200" w:dyaOrig="360" w14:anchorId="56C76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pt" o:ole="">
            <v:imagedata r:id="rId12" o:title=""/>
          </v:shape>
          <o:OLEObject Type="Embed" ProgID="Equation.DSMT4" ShapeID="_x0000_i1025" DrawAspect="Content" ObjectID="_1798632904" r:id="rId13"/>
        </w:object>
      </w:r>
      <w:r w:rsidR="00FD2EC2">
        <w:t xml:space="preserve"> </w:t>
      </w:r>
      <w:r w:rsidR="0063782E">
        <w:t>is required</w:t>
      </w:r>
      <w:r w:rsidRPr="00B56554">
        <w:t xml:space="preserve"> immediately</w:t>
      </w:r>
      <w:r w:rsidR="0063782E">
        <w:t>.</w:t>
      </w:r>
      <w:r w:rsidRPr="00B56554">
        <w:t xml:space="preserve"> </w:t>
      </w:r>
      <w:r w:rsidR="0063782E">
        <w:t xml:space="preserve">They are informed that payment of the deposit </w:t>
      </w:r>
      <w:r w:rsidRPr="00B56554">
        <w:t xml:space="preserve">constitutes an agreement to pay </w:t>
      </w:r>
      <w:r w:rsidR="00FD2EC2">
        <w:t xml:space="preserve">the </w:t>
      </w:r>
      <w:r w:rsidR="00FA21A4">
        <w:t xml:space="preserve">remaining </w:t>
      </w:r>
      <w:r w:rsidRPr="00B56554">
        <w:t xml:space="preserve">charges </w:t>
      </w:r>
      <w:r w:rsidR="00FD2EC2">
        <w:t>prior to</w:t>
      </w:r>
      <w:r w:rsidR="0063782E">
        <w:t xml:space="preserve"> the </w:t>
      </w:r>
      <w:r w:rsidRPr="00B56554">
        <w:t>nurse undertaking the journey with the elderly</w:t>
      </w:r>
      <w:r w:rsidR="0063782E">
        <w:t xml:space="preserve"> </w:t>
      </w:r>
      <w:r w:rsidR="0069348F">
        <w:t>grand</w:t>
      </w:r>
      <w:r w:rsidR="0063782E">
        <w:t>parent</w:t>
      </w:r>
      <w:r w:rsidRPr="00B56554">
        <w:t>.</w:t>
      </w:r>
    </w:p>
    <w:p w14:paraId="3D4EB49D" w14:textId="77777777" w:rsidR="00CA6F47" w:rsidRDefault="003760B1">
      <w:r>
        <w:t>U</w:t>
      </w:r>
      <w:r w:rsidR="001527A9" w:rsidRPr="00B56554">
        <w:t xml:space="preserve">se the information below to </w:t>
      </w:r>
      <w:r w:rsidR="0063782E">
        <w:t>calculate</w:t>
      </w:r>
      <w:r w:rsidR="001527A9" w:rsidRPr="00B56554">
        <w:t xml:space="preserve"> the total cost involved and the amount </w:t>
      </w:r>
      <w:r>
        <w:t>required for the</w:t>
      </w:r>
      <w:r w:rsidR="0069348F">
        <w:t xml:space="preserve"> deposit the family</w:t>
      </w:r>
      <w:r w:rsidR="001527A9" w:rsidRPr="00B56554">
        <w:t xml:space="preserve"> will need to make.</w:t>
      </w:r>
      <w:r w:rsidR="00CA6F47">
        <w:t xml:space="preserve"> </w:t>
      </w:r>
    </w:p>
    <w:p w14:paraId="0F73B0B9" w14:textId="77777777" w:rsidR="00D72E82" w:rsidRDefault="00D72E82" w:rsidP="00907B26">
      <w:pPr>
        <w:pStyle w:val="VPBulletsbody-againstmargin"/>
        <w:numPr>
          <w:ilvl w:val="0"/>
          <w:numId w:val="22"/>
        </w:numPr>
      </w:pPr>
      <w:r>
        <w:t xml:space="preserve">The journey will require a </w:t>
      </w:r>
      <w:proofErr w:type="gramStart"/>
      <w:r>
        <w:t>one way</w:t>
      </w:r>
      <w:proofErr w:type="gramEnd"/>
      <w:r>
        <w:t xml:space="preserve"> flight from Kerikeri to Dunedin for the </w:t>
      </w:r>
      <w:r w:rsidR="007C5638">
        <w:t xml:space="preserve">grandparent </w:t>
      </w:r>
      <w:r w:rsidRPr="00D72E82">
        <w:t>and a return flight for the nurse.</w:t>
      </w:r>
    </w:p>
    <w:p w14:paraId="644F59D5" w14:textId="77777777" w:rsidR="00340170" w:rsidRPr="00775330" w:rsidRDefault="00CA6F47" w:rsidP="00907B26">
      <w:pPr>
        <w:pStyle w:val="VPBulletsbody-againstmargin"/>
        <w:numPr>
          <w:ilvl w:val="0"/>
          <w:numId w:val="22"/>
        </w:numPr>
      </w:pPr>
      <w:r>
        <w:t>The</w:t>
      </w:r>
      <w:r w:rsidR="004D79EC">
        <w:t xml:space="preserve"> most</w:t>
      </w:r>
      <w:r w:rsidR="006A30DB">
        <w:t xml:space="preserve"> suitable </w:t>
      </w:r>
      <w:r w:rsidR="001527A9" w:rsidRPr="00775330">
        <w:t>outbound</w:t>
      </w:r>
      <w:r w:rsidR="00D72E82">
        <w:t xml:space="preserve"> </w:t>
      </w:r>
      <w:r w:rsidR="001527A9" w:rsidRPr="00775330">
        <w:t xml:space="preserve">flight leaves Kerikeri at </w:t>
      </w:r>
      <w:r w:rsidR="00FD2EC2">
        <w:t>9:35</w:t>
      </w:r>
      <w:r w:rsidR="007C5638">
        <w:t xml:space="preserve"> </w:t>
      </w:r>
      <w:r w:rsidR="001527A9" w:rsidRPr="00775330">
        <w:t>am and arrive</w:t>
      </w:r>
      <w:r w:rsidR="0063782E" w:rsidRPr="00775330">
        <w:t>s</w:t>
      </w:r>
      <w:r w:rsidR="001527A9" w:rsidRPr="00775330">
        <w:t xml:space="preserve"> in Dun</w:t>
      </w:r>
      <w:r w:rsidR="00D347BD">
        <w:t>edin</w:t>
      </w:r>
      <w:r w:rsidR="00FD2EC2">
        <w:t xml:space="preserve"> at </w:t>
      </w:r>
      <w:r w:rsidR="00D347BD">
        <w:t>2:25 pm.</w:t>
      </w:r>
    </w:p>
    <w:p w14:paraId="53363C29" w14:textId="77777777" w:rsidR="00EE2138" w:rsidRPr="00775330" w:rsidRDefault="001527A9" w:rsidP="00907B26">
      <w:pPr>
        <w:pStyle w:val="VPBulletsbody-againstmargin"/>
        <w:numPr>
          <w:ilvl w:val="0"/>
          <w:numId w:val="22"/>
        </w:numPr>
      </w:pPr>
      <w:r w:rsidRPr="00775330">
        <w:lastRenderedPageBreak/>
        <w:t xml:space="preserve">The most suitable return flight leaves Dunedin at </w:t>
      </w:r>
      <w:r w:rsidR="00FD2EC2">
        <w:t>9</w:t>
      </w:r>
      <w:r w:rsidRPr="00775330">
        <w:t>:</w:t>
      </w:r>
      <w:r w:rsidR="00FD2EC2">
        <w:t>1</w:t>
      </w:r>
      <w:r w:rsidRPr="00775330">
        <w:t>0</w:t>
      </w:r>
      <w:r w:rsidR="00D72E82">
        <w:t xml:space="preserve"> </w:t>
      </w:r>
      <w:r w:rsidRPr="00775330">
        <w:t>am and arrives in Kerikeri</w:t>
      </w:r>
      <w:r w:rsidR="00FD2EC2">
        <w:t xml:space="preserve"> at</w:t>
      </w:r>
      <w:r w:rsidRPr="00775330">
        <w:t xml:space="preserve"> </w:t>
      </w:r>
      <w:r w:rsidR="00FD2EC2">
        <w:t>2</w:t>
      </w:r>
      <w:r w:rsidRPr="00775330">
        <w:t>:</w:t>
      </w:r>
      <w:r w:rsidR="00FD2EC2">
        <w:t>30</w:t>
      </w:r>
      <w:r w:rsidR="00D72E82">
        <w:t xml:space="preserve"> </w:t>
      </w:r>
      <w:r w:rsidRPr="00775330">
        <w:t>pm the following day.</w:t>
      </w:r>
    </w:p>
    <w:p w14:paraId="62AECD6E" w14:textId="77777777" w:rsidR="00EE2138" w:rsidRPr="00775330" w:rsidRDefault="001527A9" w:rsidP="00907B26">
      <w:pPr>
        <w:pStyle w:val="VPBulletsbody-againstmargin"/>
        <w:numPr>
          <w:ilvl w:val="0"/>
          <w:numId w:val="22"/>
        </w:numPr>
      </w:pPr>
      <w:r w:rsidRPr="00775330">
        <w:t xml:space="preserve">The Northland family will drive the nurse and the </w:t>
      </w:r>
      <w:r w:rsidR="0069348F">
        <w:t>grand</w:t>
      </w:r>
      <w:r w:rsidRPr="00775330">
        <w:t>pa</w:t>
      </w:r>
      <w:r w:rsidR="0063782E" w:rsidRPr="00775330">
        <w:t>rent</w:t>
      </w:r>
      <w:r w:rsidRPr="00775330">
        <w:t xml:space="preserve"> to the </w:t>
      </w:r>
      <w:proofErr w:type="gramStart"/>
      <w:r w:rsidRPr="00775330">
        <w:t>airport</w:t>
      </w:r>
      <w:proofErr w:type="gramEnd"/>
      <w:r w:rsidRPr="00775330">
        <w:t xml:space="preserve"> and this will not be factored into the costs.</w:t>
      </w:r>
    </w:p>
    <w:p w14:paraId="670BDB50" w14:textId="77777777" w:rsidR="00EE2138" w:rsidRPr="00775330" w:rsidRDefault="003760B1" w:rsidP="00907B26">
      <w:pPr>
        <w:pStyle w:val="VPBulletsbody-againstmargin"/>
        <w:numPr>
          <w:ilvl w:val="0"/>
          <w:numId w:val="22"/>
        </w:numPr>
      </w:pPr>
      <w:r w:rsidRPr="00775330">
        <w:t>T</w:t>
      </w:r>
      <w:r w:rsidR="001527A9" w:rsidRPr="00775330">
        <w:t>he lowest pri</w:t>
      </w:r>
      <w:r w:rsidRPr="00775330">
        <w:t>ced fares ar</w:t>
      </w:r>
      <w:r w:rsidR="0026454D">
        <w:t>e $</w:t>
      </w:r>
      <w:r w:rsidR="00FD2EC2">
        <w:t>217</w:t>
      </w:r>
      <w:r w:rsidR="00FD2EC2" w:rsidRPr="00775330">
        <w:t xml:space="preserve"> </w:t>
      </w:r>
      <w:r w:rsidRPr="00775330">
        <w:t>(seat + bag),</w:t>
      </w:r>
      <w:r w:rsidR="001527A9" w:rsidRPr="00775330">
        <w:t xml:space="preserve"> </w:t>
      </w:r>
      <w:r w:rsidRPr="00775330">
        <w:t xml:space="preserve">but </w:t>
      </w:r>
      <w:r w:rsidR="0063782E" w:rsidRPr="00775330">
        <w:t xml:space="preserve">the nursing </w:t>
      </w:r>
      <w:r w:rsidR="00EE2138" w:rsidRPr="00775330">
        <w:t>company</w:t>
      </w:r>
      <w:r w:rsidR="0063782E" w:rsidRPr="00775330">
        <w:t>’s</w:t>
      </w:r>
      <w:r w:rsidR="00EE2138" w:rsidRPr="00775330">
        <w:t xml:space="preserve"> policy </w:t>
      </w:r>
      <w:r w:rsidRPr="00775330">
        <w:t xml:space="preserve">requires </w:t>
      </w:r>
      <w:r w:rsidR="00EE2138" w:rsidRPr="00775330">
        <w:t xml:space="preserve">that </w:t>
      </w:r>
      <w:r w:rsidR="001F79B6">
        <w:t>F</w:t>
      </w:r>
      <w:r w:rsidR="001527A9" w:rsidRPr="00775330">
        <w:t xml:space="preserve">lexi </w:t>
      </w:r>
      <w:r w:rsidR="001F79B6">
        <w:t xml:space="preserve">Plus </w:t>
      </w:r>
      <w:r w:rsidR="001527A9" w:rsidRPr="00775330">
        <w:t xml:space="preserve">fares </w:t>
      </w:r>
      <w:proofErr w:type="gramStart"/>
      <w:r w:rsidR="001527A9" w:rsidRPr="00775330">
        <w:t>are</w:t>
      </w:r>
      <w:proofErr w:type="gramEnd"/>
      <w:r w:rsidR="001527A9" w:rsidRPr="00775330">
        <w:t xml:space="preserve"> used </w:t>
      </w:r>
      <w:r w:rsidRPr="00775330">
        <w:t xml:space="preserve">so any </w:t>
      </w:r>
      <w:r w:rsidR="001527A9" w:rsidRPr="00775330">
        <w:t xml:space="preserve">changes to timetables and flights can be made without additional cost. These fares usually cost </w:t>
      </w:r>
      <w:r w:rsidR="00FD2EC2">
        <w:t>66%</w:t>
      </w:r>
      <w:r w:rsidR="001527A9" w:rsidRPr="00775330">
        <w:t xml:space="preserve"> more than the seat + bag option.</w:t>
      </w:r>
    </w:p>
    <w:p w14:paraId="4CE96A8C" w14:textId="77777777" w:rsidR="00EE2138" w:rsidRPr="00775330" w:rsidRDefault="0069348F" w:rsidP="00907B26">
      <w:pPr>
        <w:pStyle w:val="VPBulletsbody-againstmargin"/>
        <w:numPr>
          <w:ilvl w:val="0"/>
          <w:numId w:val="22"/>
        </w:numPr>
      </w:pPr>
      <w:r>
        <w:t>The nurse</w:t>
      </w:r>
      <w:r w:rsidR="0026454D">
        <w:t xml:space="preserve"> will require </w:t>
      </w:r>
      <w:r w:rsidR="001527A9" w:rsidRPr="00775330">
        <w:t>accommodation in</w:t>
      </w:r>
      <w:r w:rsidR="00EE2138" w:rsidRPr="00775330">
        <w:t xml:space="preserve"> Dunedin</w:t>
      </w:r>
      <w:r w:rsidR="0063782E" w:rsidRPr="00775330">
        <w:t>. T</w:t>
      </w:r>
      <w:r w:rsidR="00EE2138" w:rsidRPr="00775330">
        <w:t>his is likely to cost</w:t>
      </w:r>
      <w:r w:rsidR="00FD2EC2">
        <w:t xml:space="preserve"> between</w:t>
      </w:r>
      <w:r w:rsidR="00EE2138" w:rsidRPr="00775330">
        <w:t xml:space="preserve"> </w:t>
      </w:r>
      <w:r>
        <w:t>$98</w:t>
      </w:r>
      <w:r w:rsidR="00FD2EC2">
        <w:t xml:space="preserve"> and </w:t>
      </w:r>
      <w:r>
        <w:t>$120</w:t>
      </w:r>
      <w:r w:rsidR="001527A9" w:rsidRPr="00775330">
        <w:t>.</w:t>
      </w:r>
    </w:p>
    <w:p w14:paraId="31A95893" w14:textId="77777777" w:rsidR="00EE2138" w:rsidRDefault="001527A9" w:rsidP="00907B26">
      <w:pPr>
        <w:pStyle w:val="VPBulletsbody-againstmargin"/>
        <w:numPr>
          <w:ilvl w:val="0"/>
          <w:numId w:val="22"/>
        </w:numPr>
      </w:pPr>
      <w:r w:rsidRPr="00775330">
        <w:t>The</w:t>
      </w:r>
      <w:r w:rsidR="0069348F">
        <w:t xml:space="preserve"> nurse and </w:t>
      </w:r>
      <w:r w:rsidR="007C5638">
        <w:t>grandparent</w:t>
      </w:r>
      <w:r w:rsidR="007C5638" w:rsidRPr="00775330">
        <w:t xml:space="preserve"> </w:t>
      </w:r>
      <w:r w:rsidRPr="00775330">
        <w:t xml:space="preserve">will </w:t>
      </w:r>
      <w:r w:rsidR="00D80612">
        <w:t>hire</w:t>
      </w:r>
      <w:r w:rsidR="00D80612" w:rsidRPr="00775330">
        <w:t xml:space="preserve"> </w:t>
      </w:r>
      <w:r w:rsidRPr="00775330">
        <w:t xml:space="preserve">a rental car to travel the distance from </w:t>
      </w:r>
      <w:r w:rsidR="00EE2138" w:rsidRPr="00775330">
        <w:t>the</w:t>
      </w:r>
      <w:r w:rsidR="00D80612">
        <w:t xml:space="preserve"> Dunedin</w:t>
      </w:r>
      <w:r w:rsidR="00EE2138" w:rsidRPr="00775330">
        <w:t xml:space="preserve"> airport to Waimate</w:t>
      </w:r>
      <w:r w:rsidR="00C40D05" w:rsidRPr="00775330">
        <w:t>,</w:t>
      </w:r>
      <w:r w:rsidR="00EE2138" w:rsidRPr="00775330">
        <w:t xml:space="preserve"> which is </w:t>
      </w:r>
      <w:r w:rsidRPr="00775330">
        <w:t>1</w:t>
      </w:r>
      <w:r w:rsidR="00D80612">
        <w:t>83</w:t>
      </w:r>
      <w:r w:rsidRPr="00775330">
        <w:t xml:space="preserve"> km.</w:t>
      </w:r>
      <w:r w:rsidR="00EE2138" w:rsidRPr="00775330">
        <w:t xml:space="preserve"> </w:t>
      </w:r>
      <w:r w:rsidRPr="00775330">
        <w:t>The car will be picked up at 2:30</w:t>
      </w:r>
      <w:r w:rsidR="00D72E82">
        <w:t xml:space="preserve"> </w:t>
      </w:r>
      <w:r w:rsidRPr="00775330">
        <w:t>pm and re</w:t>
      </w:r>
      <w:r w:rsidR="00EE2138" w:rsidRPr="00775330">
        <w:t xml:space="preserve">turned at </w:t>
      </w:r>
      <w:r w:rsidR="00D80612">
        <w:t>8</w:t>
      </w:r>
      <w:r w:rsidR="00EE2138" w:rsidRPr="00775330">
        <w:t>:</w:t>
      </w:r>
      <w:r w:rsidR="00D80612">
        <w:t>3</w:t>
      </w:r>
      <w:r w:rsidR="00EE2138" w:rsidRPr="00775330">
        <w:t>0</w:t>
      </w:r>
      <w:r w:rsidR="00D852ED">
        <w:t> </w:t>
      </w:r>
      <w:r w:rsidR="00EE2138" w:rsidRPr="00775330">
        <w:t xml:space="preserve">am the next day. </w:t>
      </w:r>
      <w:r w:rsidRPr="00775330">
        <w:t>The GST inclusive rate is $125 per day</w:t>
      </w:r>
      <w:r w:rsidR="00DD78E0" w:rsidRPr="00775330">
        <w:t>,</w:t>
      </w:r>
      <w:r w:rsidRPr="00775330">
        <w:t xml:space="preserve"> including insurance.</w:t>
      </w:r>
      <w:r w:rsidR="00D80612">
        <w:t xml:space="preserve"> The hire car uses approximately 5.5 litres of fuel per 100 km and the fuel will cost $2.20 per litre.</w:t>
      </w:r>
    </w:p>
    <w:p w14:paraId="48B7BF77" w14:textId="77777777" w:rsidR="004D79EC" w:rsidRDefault="004D79EC" w:rsidP="00907B26">
      <w:pPr>
        <w:pStyle w:val="VPBulletsbody-againstmargin"/>
        <w:numPr>
          <w:ilvl w:val="0"/>
          <w:numId w:val="22"/>
        </w:numPr>
      </w:pPr>
      <w:r>
        <w:t>Additional allowances need to be provided when travelling, these are:</w:t>
      </w:r>
    </w:p>
    <w:p w14:paraId="4C391DAF" w14:textId="77777777" w:rsidR="004D79EC" w:rsidRDefault="004D79EC" w:rsidP="00907B26">
      <w:pPr>
        <w:pStyle w:val="VPBulletsbody-againstmargin"/>
        <w:numPr>
          <w:ilvl w:val="1"/>
          <w:numId w:val="22"/>
        </w:numPr>
      </w:pPr>
      <w:r>
        <w:t>breakfast, a maximum of $30 for the nurse</w:t>
      </w:r>
    </w:p>
    <w:p w14:paraId="46349A2A" w14:textId="77777777" w:rsidR="004D79EC" w:rsidRDefault="004D79EC" w:rsidP="00907B26">
      <w:pPr>
        <w:pStyle w:val="VPBulletsbody-againstmargin"/>
        <w:numPr>
          <w:ilvl w:val="1"/>
          <w:numId w:val="22"/>
        </w:numPr>
      </w:pPr>
      <w:r>
        <w:t>lunch, a maximum of $20 each person</w:t>
      </w:r>
    </w:p>
    <w:p w14:paraId="6B0B240F" w14:textId="77777777" w:rsidR="004D79EC" w:rsidRDefault="004D79EC" w:rsidP="00907B26">
      <w:pPr>
        <w:pStyle w:val="VPBulletsbody-againstmargin"/>
        <w:numPr>
          <w:ilvl w:val="1"/>
          <w:numId w:val="22"/>
        </w:numPr>
      </w:pPr>
      <w:r>
        <w:t>dinner, a maximum of $50 for the nurse</w:t>
      </w:r>
    </w:p>
    <w:p w14:paraId="25733562" w14:textId="77777777" w:rsidR="004D79EC" w:rsidRDefault="004D79EC" w:rsidP="00907B26">
      <w:pPr>
        <w:pStyle w:val="VPBulletsbody-againstmargin"/>
        <w:numPr>
          <w:ilvl w:val="1"/>
          <w:numId w:val="22"/>
        </w:numPr>
      </w:pPr>
      <w:r>
        <w:t>other incidentals up to a maximum of $20 per person.</w:t>
      </w:r>
    </w:p>
    <w:p w14:paraId="4FD3B3A9" w14:textId="77777777" w:rsidR="00D80612" w:rsidRDefault="001527A9" w:rsidP="001B4635">
      <w:r w:rsidRPr="00B56554">
        <w:t xml:space="preserve">The nurse’s </w:t>
      </w:r>
      <w:r w:rsidR="00D80612">
        <w:t>fees</w:t>
      </w:r>
      <w:r w:rsidR="00D80612" w:rsidRPr="00B56554">
        <w:t xml:space="preserve"> </w:t>
      </w:r>
      <w:r w:rsidRPr="00B56554">
        <w:t>and overtime are to be paid by the family</w:t>
      </w:r>
      <w:r w:rsidR="00FA21A4">
        <w:t>;</w:t>
      </w:r>
      <w:r w:rsidRPr="00B56554">
        <w:t xml:space="preserve"> this is </w:t>
      </w:r>
      <w:r w:rsidR="00DD78E0">
        <w:t xml:space="preserve">calculated </w:t>
      </w:r>
      <w:r w:rsidRPr="00B56554">
        <w:t xml:space="preserve">to the nearest hour </w:t>
      </w:r>
      <w:r w:rsidR="00FA21A4">
        <w:t>and starts from</w:t>
      </w:r>
      <w:r w:rsidR="00FA21A4" w:rsidRPr="00B56554">
        <w:t xml:space="preserve"> </w:t>
      </w:r>
      <w:r w:rsidR="00DD78E0">
        <w:t xml:space="preserve">the </w:t>
      </w:r>
      <w:r w:rsidRPr="00B56554">
        <w:t xml:space="preserve">time of departure </w:t>
      </w:r>
      <w:r w:rsidR="00D80612">
        <w:t xml:space="preserve">and continues </w:t>
      </w:r>
      <w:r w:rsidRPr="00B56554">
        <w:t xml:space="preserve">to </w:t>
      </w:r>
      <w:r w:rsidR="00DD78E0">
        <w:t xml:space="preserve">the </w:t>
      </w:r>
      <w:r w:rsidRPr="00B56554">
        <w:t xml:space="preserve">time of return. </w:t>
      </w:r>
      <w:r w:rsidR="00FA21A4">
        <w:t xml:space="preserve">The </w:t>
      </w:r>
      <w:r w:rsidR="00FA21A4" w:rsidRPr="00B56554">
        <w:t>overtime</w:t>
      </w:r>
      <w:r w:rsidRPr="00B56554">
        <w:t xml:space="preserve"> rate</w:t>
      </w:r>
      <w:r w:rsidR="00D80612">
        <w:t xml:space="preserve"> applies once the nurse has been working for a period of 12 hours or more. The fee for a nurse is $246 per </w:t>
      </w:r>
      <w:proofErr w:type="gramStart"/>
      <w:r w:rsidR="00D80612">
        <w:t>eight hour</w:t>
      </w:r>
      <w:proofErr w:type="gramEnd"/>
      <w:r w:rsidR="00D80612">
        <w:t xml:space="preserve"> day. The overtime rate that applies is time and a quarter.</w:t>
      </w:r>
    </w:p>
    <w:p w14:paraId="07A04A0B" w14:textId="77777777" w:rsidR="00EE2138" w:rsidRDefault="004D647A" w:rsidP="001B4635">
      <w:r w:rsidRPr="009D05F2">
        <w:t xml:space="preserve">In the solution </w:t>
      </w:r>
      <w:r w:rsidR="00013D6B" w:rsidRPr="009D05F2">
        <w:t>to</w:t>
      </w:r>
      <w:r w:rsidRPr="009D05F2">
        <w:t xml:space="preserve"> this </w:t>
      </w:r>
      <w:proofErr w:type="gramStart"/>
      <w:r w:rsidRPr="009D05F2">
        <w:t>problem</w:t>
      </w:r>
      <w:proofErr w:type="gramEnd"/>
      <w:r w:rsidR="001527A9" w:rsidRPr="009D05F2">
        <w:t xml:space="preserve"> you</w:t>
      </w:r>
      <w:r w:rsidR="001527A9" w:rsidRPr="00B56554">
        <w:t xml:space="preserve"> should:</w:t>
      </w:r>
    </w:p>
    <w:p w14:paraId="2B452DD6" w14:textId="77777777" w:rsidR="004D79EC" w:rsidRDefault="005A01DD" w:rsidP="004D79EC">
      <w:pPr>
        <w:pStyle w:val="VPBulletsbody-againstmargin"/>
        <w:numPr>
          <w:ilvl w:val="0"/>
          <w:numId w:val="22"/>
        </w:numPr>
      </w:pPr>
      <w:r>
        <w:t xml:space="preserve">show </w:t>
      </w:r>
      <w:r w:rsidR="004D79EC">
        <w:t>calculations, as appropriate</w:t>
      </w:r>
    </w:p>
    <w:p w14:paraId="17FC3A2B" w14:textId="77777777" w:rsidR="004D79EC" w:rsidRDefault="005A01DD" w:rsidP="004D79EC">
      <w:pPr>
        <w:pStyle w:val="VPBulletsbody-againstmargin"/>
        <w:numPr>
          <w:ilvl w:val="0"/>
          <w:numId w:val="22"/>
        </w:numPr>
      </w:pPr>
      <w:r>
        <w:t xml:space="preserve">use </w:t>
      </w:r>
      <w:r w:rsidR="004D79EC">
        <w:t>mathematical statements</w:t>
      </w:r>
    </w:p>
    <w:p w14:paraId="42504BC7" w14:textId="77777777" w:rsidR="004D79EC" w:rsidRPr="00775330" w:rsidRDefault="005A01DD" w:rsidP="004D79EC">
      <w:pPr>
        <w:pStyle w:val="VPBulletsbody-againstmargin"/>
        <w:numPr>
          <w:ilvl w:val="0"/>
          <w:numId w:val="22"/>
        </w:numPr>
      </w:pPr>
      <w:r>
        <w:t xml:space="preserve">explain </w:t>
      </w:r>
      <w:r w:rsidR="004D79EC">
        <w:t>what you are calculating at each stage of the solution.</w:t>
      </w:r>
    </w:p>
    <w:p w14:paraId="1D77E810" w14:textId="77777777" w:rsidR="00B320A2" w:rsidRPr="00B320A2" w:rsidRDefault="001527A9" w:rsidP="00EE2138">
      <w:r w:rsidRPr="00B56554">
        <w:t>The quality of your discussion and reasoning</w:t>
      </w:r>
      <w:r w:rsidR="00DD78E0">
        <w:t>,</w:t>
      </w:r>
      <w:r w:rsidRPr="00B56554">
        <w:t xml:space="preserve"> and how well you link this to the context</w:t>
      </w:r>
      <w:r w:rsidR="00DD78E0">
        <w:t>,</w:t>
      </w:r>
      <w:r w:rsidRPr="00B56554">
        <w:t xml:space="preserve"> will determine the overall grade.</w:t>
      </w:r>
    </w:p>
    <w:p w14:paraId="1C0E6E54" w14:textId="77777777" w:rsidR="006365C4" w:rsidRDefault="006365C4" w:rsidP="00C62253"/>
    <w:p w14:paraId="70AB4F0D" w14:textId="77777777" w:rsidR="006365C4" w:rsidRDefault="006365C4" w:rsidP="00C62253">
      <w:pPr>
        <w:sectPr w:rsidR="006365C4" w:rsidSect="006365C4"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7048AF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4537568" w14:textId="77777777" w:rsidR="008E1991" w:rsidRPr="00F27C34" w:rsidRDefault="008E1991" w:rsidP="008E1991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124208322"/>
          <w:placeholder>
            <w:docPart w:val="69A0325D285B487BA25002109351A1E3"/>
          </w:placeholder>
          <w:text/>
        </w:sdtPr>
        <w:sdtContent>
          <w:r w:rsidRPr="008E1991">
            <w:t>91026</w:t>
          </w:r>
        </w:sdtContent>
      </w:sdt>
    </w:p>
    <w:p w14:paraId="10CBC444" w14:textId="77777777" w:rsidR="008E1991" w:rsidRDefault="008E1991" w:rsidP="008E1991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492072299"/>
          <w:placeholder>
            <w:docPart w:val="70B531CB74C34188A8C860DDED0B38A9"/>
          </w:placeholder>
          <w:text/>
        </w:sdtPr>
        <w:sdtContent>
          <w:r w:rsidRPr="008E1991">
            <w:t>Apply numeric reasoning in solving problems</w:t>
          </w:r>
        </w:sdtContent>
      </w:sdt>
    </w:p>
    <w:p w14:paraId="743521FE" w14:textId="77777777" w:rsidR="008E1991" w:rsidRPr="00E053F6" w:rsidRDefault="008E1991" w:rsidP="008E1991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5915309"/>
          <w:placeholder>
            <w:docPart w:val="F8FB4E9EEEC04F02B4E4135C91E02B5F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3565FD71" w14:textId="77777777" w:rsidR="008E1991" w:rsidRPr="00E053F6" w:rsidRDefault="008E1991" w:rsidP="008E1991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-74286929"/>
          <w:placeholder>
            <w:docPart w:val="E14469C8B1764F65AEF45DAA1EE22CD6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4</w:t>
          </w:r>
        </w:sdtContent>
      </w:sdt>
    </w:p>
    <w:p w14:paraId="24B8AEBF" w14:textId="77777777" w:rsidR="008E1991" w:rsidRPr="00E053F6" w:rsidRDefault="008E1991" w:rsidP="008E1991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752557203"/>
          <w:placeholder>
            <w:docPart w:val="6BB6E8FE7CE7471DB7F3E976A3BFA4D5"/>
          </w:placeholder>
          <w:text/>
        </w:sdtPr>
        <w:sdtContent>
          <w:r w:rsidRPr="008E1991">
            <w:t>ICU on the plane</w:t>
          </w:r>
        </w:sdtContent>
      </w:sdt>
    </w:p>
    <w:p w14:paraId="5C148EEE" w14:textId="77777777" w:rsidR="008E1991" w:rsidRDefault="008E1991" w:rsidP="008E1991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-1829041215"/>
          <w:placeholder>
            <w:docPart w:val="8895B99E5D8C4CEB94B9D47236EDBC7D"/>
          </w:placeholder>
          <w:text/>
        </w:sdtPr>
        <w:sdtContent>
          <w:r w:rsidRPr="008E1991">
            <w:t>Mathematics and Statistics</w:t>
          </w:r>
          <w:r w:rsidR="00340170">
            <w:t xml:space="preserve"> </w:t>
          </w:r>
        </w:sdtContent>
      </w:sdt>
      <w:r w:rsidRPr="00CB5956">
        <w:t>VP</w:t>
      </w:r>
      <w:r>
        <w:t>-</w:t>
      </w:r>
      <w:sdt>
        <w:sdtPr>
          <w:alias w:val="resource number"/>
          <w:tag w:val="resource number"/>
          <w:id w:val="1211611655"/>
          <w:placeholder>
            <w:docPart w:val="7C708216BDA24A7186C5395ECE4D8905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1.1</w:t>
          </w:r>
          <w:r w:rsidR="00635654">
            <w:t xml:space="preserve"> v2</w:t>
          </w:r>
        </w:sdtContent>
      </w:sdt>
    </w:p>
    <w:p w14:paraId="1BBC2D7C" w14:textId="77777777" w:rsidR="00255DF0" w:rsidRDefault="008E1991" w:rsidP="008E1991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Content>
          <w:r w:rsidR="003664EB" w:rsidRPr="008E1991">
            <w:t>Service</w:t>
          </w:r>
          <w:r w:rsidR="003664EB">
            <w:t>s</w:t>
          </w:r>
          <w:r w:rsidR="003664EB" w:rsidRPr="008E1991">
            <w:t xml:space="preserve"> </w:t>
          </w:r>
          <w:r w:rsidR="003664EB">
            <w:t>Industries</w:t>
          </w:r>
        </w:sdtContent>
      </w:sdt>
    </w:p>
    <w:p w14:paraId="1D29AC8A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2CCF057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6B2D1B03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C722106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169C26B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154312D" w14:textId="77777777" w:rsidR="00CA2937" w:rsidRDefault="00CA2937" w:rsidP="00CA2937">
      <w:pPr>
        <w:pStyle w:val="Heading1"/>
      </w:pPr>
      <w:r>
        <w:t>Context/setting</w:t>
      </w:r>
    </w:p>
    <w:p w14:paraId="25EF6EEE" w14:textId="77777777" w:rsidR="00F91B13" w:rsidRDefault="00CA2937" w:rsidP="00E02D9C">
      <w:r>
        <w:t xml:space="preserve">This activity requires learners to </w:t>
      </w:r>
      <w:r w:rsidR="00E02D9C" w:rsidRPr="00B56554">
        <w:t xml:space="preserve">perform operations with fractions, percentages, </w:t>
      </w:r>
      <w:r w:rsidR="004F2A7F">
        <w:t xml:space="preserve">decimals </w:t>
      </w:r>
      <w:r w:rsidR="00E02D9C" w:rsidRPr="00B56554">
        <w:t>and rates.</w:t>
      </w:r>
    </w:p>
    <w:p w14:paraId="6D7F6EC2" w14:textId="77777777" w:rsidR="00CA2937" w:rsidRDefault="00E02D9C" w:rsidP="00E02D9C">
      <w:r w:rsidRPr="00B56554">
        <w:t xml:space="preserve">The context for this assessment is </w:t>
      </w:r>
      <w:r w:rsidR="006769AF">
        <w:t xml:space="preserve">the cost to a family to transport </w:t>
      </w:r>
      <w:r w:rsidRPr="00B56554">
        <w:t xml:space="preserve">an elderly </w:t>
      </w:r>
      <w:r w:rsidR="0069348F">
        <w:t>grand</w:t>
      </w:r>
      <w:r w:rsidRPr="00B56554">
        <w:t>parent</w:t>
      </w:r>
      <w:r w:rsidR="006769AF">
        <w:t xml:space="preserve"> </w:t>
      </w:r>
      <w:r w:rsidR="00D80612" w:rsidRPr="00D80612">
        <w:t xml:space="preserve">from Kerikeri to her </w:t>
      </w:r>
      <w:proofErr w:type="gramStart"/>
      <w:r w:rsidR="00D80612" w:rsidRPr="00D80612">
        <w:t>home town</w:t>
      </w:r>
      <w:proofErr w:type="gramEnd"/>
      <w:r w:rsidR="00D80612" w:rsidRPr="00D80612">
        <w:t>, Waimate</w:t>
      </w:r>
      <w:r w:rsidR="006769AF">
        <w:t>.</w:t>
      </w:r>
      <w:r w:rsidRPr="00B56554">
        <w:t xml:space="preserve"> The family </w:t>
      </w:r>
      <w:r w:rsidR="005A01DD">
        <w:t>has</w:t>
      </w:r>
      <w:r w:rsidR="005A01DD" w:rsidRPr="00B56554">
        <w:t xml:space="preserve"> </w:t>
      </w:r>
      <w:r w:rsidRPr="00B56554">
        <w:t>decided to hire a register</w:t>
      </w:r>
      <w:r w:rsidR="0069348F">
        <w:t>ed nurse to accompany the grandparent</w:t>
      </w:r>
      <w:r w:rsidRPr="00B56554">
        <w:t>.</w:t>
      </w:r>
    </w:p>
    <w:p w14:paraId="4CC9018F" w14:textId="77777777" w:rsidR="00CA2937" w:rsidRDefault="00CA2937" w:rsidP="00CA2937">
      <w:pPr>
        <w:pStyle w:val="Heading1"/>
      </w:pPr>
      <w:r>
        <w:t>Conditions</w:t>
      </w:r>
    </w:p>
    <w:p w14:paraId="564DB92B" w14:textId="77777777" w:rsidR="00CA2937" w:rsidRDefault="00E02D9C" w:rsidP="00CA2937">
      <w:r w:rsidRPr="00B56554">
        <w:t>Learners need to work independently to complete this activity.</w:t>
      </w:r>
    </w:p>
    <w:p w14:paraId="7EC587E0" w14:textId="77777777" w:rsidR="00CA2937" w:rsidRDefault="00CA2937" w:rsidP="00CA2937">
      <w:pPr>
        <w:pStyle w:val="Heading1"/>
      </w:pPr>
      <w:r>
        <w:t>Resource requirements</w:t>
      </w:r>
    </w:p>
    <w:p w14:paraId="7AFA93BC" w14:textId="77777777" w:rsidR="00CA2937" w:rsidRDefault="00E02D9C" w:rsidP="00CA2937">
      <w:r w:rsidRPr="00B56554">
        <w:t>Learners should have access to appropriate technology.</w:t>
      </w:r>
    </w:p>
    <w:p w14:paraId="7A027AC5" w14:textId="77777777" w:rsidR="00CA2937" w:rsidRDefault="00CA2937" w:rsidP="00CA2937">
      <w:pPr>
        <w:pStyle w:val="Heading1"/>
      </w:pPr>
      <w:r>
        <w:lastRenderedPageBreak/>
        <w:t>Additional information</w:t>
      </w:r>
    </w:p>
    <w:p w14:paraId="4C2CD1ED" w14:textId="77777777" w:rsidR="00CA2937" w:rsidRDefault="00D80612" w:rsidP="00CA2937">
      <w:r>
        <w:t xml:space="preserve">Assessors/educators </w:t>
      </w:r>
      <w:r w:rsidRPr="00D80612">
        <w:t>need to ensure learners are familiar with any context specific vocabulary used in this task.</w:t>
      </w:r>
    </w:p>
    <w:p w14:paraId="6E7E3C66" w14:textId="77777777" w:rsidR="00CA2937" w:rsidRDefault="00CA2937" w:rsidP="00E053F6"/>
    <w:p w14:paraId="7BE003F2" w14:textId="77777777" w:rsidR="0003223B" w:rsidRDefault="0003223B" w:rsidP="00E053F6">
      <w:pPr>
        <w:sectPr w:rsidR="0003223B" w:rsidSect="00B320A2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C045485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FD4624" w:rsidRPr="0010357E">
            <w:t>Mathematics and Statistics 91026</w:t>
          </w:r>
        </w:sdtContent>
      </w:sdt>
      <w:r w:rsidR="0010357E" w:rsidRPr="0010357E">
        <w:t xml:space="preserve"> </w:t>
      </w:r>
      <w:r w:rsidR="0010357E" w:rsidRPr="001D6E25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FD4624" w:rsidRPr="0010357E">
            <w:t>ICU on the plane</w:t>
          </w:r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44"/>
        <w:gridCol w:w="4962"/>
        <w:gridCol w:w="4819"/>
      </w:tblGrid>
      <w:tr w:rsidR="00CA2937" w:rsidRPr="00C1052C" w14:paraId="7F4E0BFE" w14:textId="77777777" w:rsidTr="00230157">
        <w:tc>
          <w:tcPr>
            <w:tcW w:w="4644" w:type="dxa"/>
          </w:tcPr>
          <w:p w14:paraId="2D2B6B0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962" w:type="dxa"/>
          </w:tcPr>
          <w:p w14:paraId="75B5B6E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819" w:type="dxa"/>
          </w:tcPr>
          <w:p w14:paraId="57374B3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4895E3AA" w14:textId="77777777" w:rsidTr="00230157">
        <w:tc>
          <w:tcPr>
            <w:tcW w:w="4644" w:type="dxa"/>
          </w:tcPr>
          <w:p w14:paraId="702F0F40" w14:textId="77777777" w:rsidR="004D79EC" w:rsidRDefault="0074149E" w:rsidP="0074149E">
            <w:pPr>
              <w:pStyle w:val="VPScheduletext"/>
            </w:pPr>
            <w:r w:rsidRPr="006A1399">
              <w:t xml:space="preserve">The learner </w:t>
            </w:r>
            <w:r>
              <w:t>applies</w:t>
            </w:r>
            <w:r w:rsidRPr="00374D21">
              <w:t xml:space="preserve"> numeric reasoning in solving problems</w:t>
            </w:r>
            <w:r w:rsidR="00D80612">
              <w:t xml:space="preserve"> by:</w:t>
            </w:r>
          </w:p>
          <w:p w14:paraId="5868ED61" w14:textId="77777777" w:rsidR="001E2677" w:rsidRDefault="004D79EC" w:rsidP="001E2677">
            <w:pPr>
              <w:pStyle w:val="VPSchedulebullets"/>
              <w:numPr>
                <w:ilvl w:val="0"/>
                <w:numId w:val="27"/>
              </w:numPr>
            </w:pPr>
            <w:r w:rsidRPr="00BA6D55">
              <w:t xml:space="preserve">selecting and </w:t>
            </w:r>
            <w:r>
              <w:t>using a range of</w:t>
            </w:r>
            <w:r w:rsidRPr="00BA6D55">
              <w:t xml:space="preserve"> methods in solving problems</w:t>
            </w:r>
          </w:p>
          <w:p w14:paraId="4C678811" w14:textId="77777777" w:rsidR="001E2677" w:rsidRDefault="001E2677" w:rsidP="00907B26">
            <w:pPr>
              <w:pStyle w:val="VPSchedulebullets"/>
              <w:numPr>
                <w:ilvl w:val="0"/>
                <w:numId w:val="27"/>
              </w:numPr>
            </w:pPr>
            <w:r w:rsidRPr="00BA6D55">
              <w:t>demonstrating knowledge of number concepts and terms</w:t>
            </w:r>
          </w:p>
          <w:p w14:paraId="3ADBC83F" w14:textId="77777777" w:rsidR="00391A00" w:rsidRDefault="00391A00" w:rsidP="00907B26">
            <w:pPr>
              <w:pStyle w:val="VPSchedulebullets"/>
              <w:numPr>
                <w:ilvl w:val="0"/>
                <w:numId w:val="27"/>
              </w:numPr>
            </w:pPr>
            <w:r>
              <w:t>communicating solutions which usually require only one or two steps</w:t>
            </w:r>
          </w:p>
          <w:p w14:paraId="1C9DEB16" w14:textId="77777777" w:rsidR="007A3F98" w:rsidRPr="00100E57" w:rsidRDefault="00C57B18" w:rsidP="00864E02">
            <w:pPr>
              <w:pStyle w:val="VPScheduletext"/>
            </w:pPr>
            <w:r w:rsidRPr="00100E57">
              <w:t>For example</w:t>
            </w:r>
            <w:r w:rsidR="007A3F98" w:rsidRPr="00100E57">
              <w:t>:</w:t>
            </w:r>
          </w:p>
          <w:p w14:paraId="7150686E" w14:textId="77777777" w:rsidR="007D16D2" w:rsidRPr="002A54EA" w:rsidRDefault="00391A00" w:rsidP="00864E02">
            <w:pPr>
              <w:pStyle w:val="VPScheduletext"/>
            </w:pPr>
            <w:r w:rsidRPr="00FA21A4">
              <w:t>The learner includes</w:t>
            </w:r>
            <w:r w:rsidRPr="002A54EA">
              <w:rPr>
                <w:i/>
              </w:rPr>
              <w:t xml:space="preserve"> </w:t>
            </w:r>
            <w:r w:rsidRPr="004F2A7F">
              <w:t xml:space="preserve">at </w:t>
            </w:r>
            <w:r w:rsidR="007D16D2" w:rsidRPr="00FA21A4">
              <w:t xml:space="preserve">least three different numeric methods that are correctly </w:t>
            </w:r>
            <w:r w:rsidRPr="004F2A7F">
              <w:t>selected and used in solving problems</w:t>
            </w:r>
            <w:r w:rsidR="007D16D2" w:rsidRPr="00854743">
              <w:t>, such as:</w:t>
            </w:r>
          </w:p>
          <w:p w14:paraId="34C34211" w14:textId="77777777" w:rsidR="007A3F98" w:rsidRPr="007C56DD" w:rsidRDefault="007D16D2" w:rsidP="00864E02">
            <w:pPr>
              <w:pStyle w:val="VPSchedulebullets"/>
              <w:numPr>
                <w:ilvl w:val="1"/>
                <w:numId w:val="27"/>
              </w:numPr>
            </w:pPr>
            <w:r w:rsidRPr="007C56DD">
              <w:t>p</w:t>
            </w:r>
            <w:r w:rsidR="007A3F98" w:rsidRPr="007C56DD">
              <w:t xml:space="preserve">ercentages </w:t>
            </w:r>
            <w:r w:rsidR="00391A00">
              <w:t>used to calculate the likely airfare</w:t>
            </w:r>
          </w:p>
          <w:p w14:paraId="41CA54A0" w14:textId="77777777" w:rsidR="007A3F98" w:rsidRPr="002A54EA" w:rsidRDefault="007D16D2" w:rsidP="00864E02">
            <w:pPr>
              <w:pStyle w:val="VPSchedulebullets"/>
              <w:numPr>
                <w:ilvl w:val="1"/>
                <w:numId w:val="27"/>
              </w:numPr>
            </w:pPr>
            <w:r w:rsidRPr="007C56DD">
              <w:t>f</w:t>
            </w:r>
            <w:r w:rsidR="007A3F98" w:rsidRPr="007C56DD">
              <w:t xml:space="preserve">ractions used to calculate </w:t>
            </w:r>
            <w:r w:rsidR="001F79B6">
              <w:t xml:space="preserve">the </w:t>
            </w:r>
            <w:r w:rsidR="00391A00">
              <w:t>deposit</w:t>
            </w:r>
          </w:p>
          <w:p w14:paraId="0A1D5EC9" w14:textId="77777777" w:rsidR="007A3F98" w:rsidRPr="002A54EA" w:rsidRDefault="00391A00" w:rsidP="00864E02">
            <w:pPr>
              <w:pStyle w:val="VPSchedulebullets"/>
              <w:numPr>
                <w:ilvl w:val="1"/>
                <w:numId w:val="27"/>
              </w:numPr>
            </w:pPr>
            <w:r>
              <w:t>rates used to calculate the nurse’s fee or fuel cost</w:t>
            </w:r>
            <w:r w:rsidR="00617F3E" w:rsidRPr="007C56DD">
              <w:t>.</w:t>
            </w:r>
          </w:p>
          <w:p w14:paraId="23CA04A3" w14:textId="77777777" w:rsidR="00A34D8B" w:rsidRPr="002A54EA" w:rsidRDefault="00391A00" w:rsidP="00907B26">
            <w:pPr>
              <w:pStyle w:val="VPScheduletext"/>
            </w:pPr>
            <w:r w:rsidRPr="002A54EA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962" w:type="dxa"/>
          </w:tcPr>
          <w:p w14:paraId="18209CDC" w14:textId="77777777" w:rsidR="0074149E" w:rsidRDefault="0074149E" w:rsidP="0074149E">
            <w:pPr>
              <w:pStyle w:val="VPScheduletext"/>
            </w:pPr>
            <w:r w:rsidRPr="006A1399">
              <w:t xml:space="preserve">The learner </w:t>
            </w:r>
            <w:r>
              <w:t xml:space="preserve">applies </w:t>
            </w:r>
            <w:r w:rsidRPr="00374D21">
              <w:t>numeric reasoning, using relational thinking, in solving problems</w:t>
            </w:r>
            <w:r w:rsidR="00391A00">
              <w:t xml:space="preserve"> by involving one or more of:</w:t>
            </w:r>
          </w:p>
          <w:p w14:paraId="362E6DE1" w14:textId="77777777" w:rsidR="00391A00" w:rsidRDefault="00391A00" w:rsidP="00907B26">
            <w:pPr>
              <w:pStyle w:val="VPSchedulebullets"/>
              <w:numPr>
                <w:ilvl w:val="0"/>
                <w:numId w:val="27"/>
              </w:numPr>
            </w:pPr>
            <w:r>
              <w:t>selecting and carrying out a logical sequence of steps</w:t>
            </w:r>
          </w:p>
          <w:p w14:paraId="2E3A0EEE" w14:textId="77777777" w:rsidR="00391A00" w:rsidRDefault="00391A00" w:rsidP="00907B26">
            <w:pPr>
              <w:pStyle w:val="VPSchedulebullets"/>
              <w:numPr>
                <w:ilvl w:val="0"/>
                <w:numId w:val="27"/>
              </w:numPr>
            </w:pPr>
            <w:r>
              <w:t xml:space="preserve">connecting different concepts and representations </w:t>
            </w:r>
          </w:p>
          <w:p w14:paraId="045B912A" w14:textId="77777777" w:rsidR="00391A00" w:rsidRDefault="00391A00" w:rsidP="00907B26">
            <w:pPr>
              <w:pStyle w:val="VPSchedulebullets"/>
              <w:numPr>
                <w:ilvl w:val="0"/>
                <w:numId w:val="27"/>
              </w:numPr>
            </w:pPr>
            <w:r>
              <w:t>demonstrating understanding of concepts</w:t>
            </w:r>
          </w:p>
          <w:p w14:paraId="47DC9D6C" w14:textId="77777777" w:rsidR="00391A00" w:rsidRDefault="00391A00" w:rsidP="00907B26">
            <w:pPr>
              <w:pStyle w:val="VPSchedulebullets"/>
              <w:numPr>
                <w:ilvl w:val="0"/>
                <w:numId w:val="27"/>
              </w:numPr>
            </w:pPr>
            <w:r>
              <w:t>forming and using a model</w:t>
            </w:r>
          </w:p>
          <w:p w14:paraId="759015AB" w14:textId="77777777" w:rsidR="00391A00" w:rsidRDefault="006D51A9" w:rsidP="00907B26">
            <w:pPr>
              <w:pStyle w:val="VPScheduletext"/>
            </w:pPr>
            <w:r>
              <w:t>and also relating</w:t>
            </w:r>
            <w:r w:rsidR="00391A00" w:rsidRPr="00391A00">
              <w:t xml:space="preserve"> findings</w:t>
            </w:r>
            <w:r>
              <w:t xml:space="preserve"> to the </w:t>
            </w:r>
            <w:proofErr w:type="gramStart"/>
            <w:r>
              <w:t>context, or</w:t>
            </w:r>
            <w:proofErr w:type="gramEnd"/>
            <w:r>
              <w:t xml:space="preserve"> communicating</w:t>
            </w:r>
            <w:r w:rsidR="00391A00" w:rsidRPr="00391A00">
              <w:t xml:space="preserve"> thinking using appropriate mathematical statements.</w:t>
            </w:r>
          </w:p>
          <w:p w14:paraId="339C2E5E" w14:textId="77777777" w:rsidR="0074149E" w:rsidRDefault="0074149E" w:rsidP="00907B26">
            <w:pPr>
              <w:pStyle w:val="VPScheduletext"/>
            </w:pPr>
            <w:r>
              <w:t>For example:</w:t>
            </w:r>
          </w:p>
          <w:p w14:paraId="09AB9FB2" w14:textId="77777777" w:rsidR="00391A00" w:rsidRDefault="00391A00" w:rsidP="00907B26">
            <w:pPr>
              <w:pStyle w:val="VPScheduletext"/>
            </w:pPr>
            <w:r w:rsidRPr="00391A00">
              <w:t>Different costs are linked to get a total cost for transporting the grandparent from Kerikeri to Waimate, including related expenses and a return trip for the nurse. Calculations include:</w:t>
            </w:r>
          </w:p>
          <w:p w14:paraId="181A3773" w14:textId="77777777" w:rsidR="00391A00" w:rsidRDefault="00391A00" w:rsidP="00864E02">
            <w:pPr>
              <w:pStyle w:val="VPSchedulebullets"/>
              <w:numPr>
                <w:ilvl w:val="1"/>
                <w:numId w:val="27"/>
              </w:numPr>
            </w:pPr>
            <w:r>
              <w:t>linking individual costs and constraints to get the total amount of money required</w:t>
            </w:r>
          </w:p>
          <w:p w14:paraId="40CDEAB4" w14:textId="77777777" w:rsidR="00391A00" w:rsidRDefault="00391A00" w:rsidP="00864E02">
            <w:pPr>
              <w:pStyle w:val="VPSchedulebullets"/>
              <w:numPr>
                <w:ilvl w:val="1"/>
                <w:numId w:val="27"/>
              </w:numPr>
            </w:pPr>
            <w:r>
              <w:t>using the total cost amount to determine the required deposit.</w:t>
            </w:r>
          </w:p>
          <w:p w14:paraId="36B1D083" w14:textId="77777777" w:rsidR="00A34D8B" w:rsidRPr="00100E57" w:rsidRDefault="00391A00" w:rsidP="00907B26">
            <w:pPr>
              <w:pStyle w:val="VPScheduletext"/>
            </w:pPr>
            <w:r w:rsidRPr="002A54EA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819" w:type="dxa"/>
          </w:tcPr>
          <w:p w14:paraId="5E98F240" w14:textId="77777777" w:rsidR="00D01F5E" w:rsidRDefault="00D01F5E" w:rsidP="00FD4624">
            <w:pPr>
              <w:pStyle w:val="VPScheduletext"/>
            </w:pPr>
            <w:r w:rsidRPr="00D01F5E">
              <w:t>The learner applies numeric reasoning, using extended abstract thinking, in solving problems by involving one or more of:</w:t>
            </w:r>
          </w:p>
          <w:p w14:paraId="2C927816" w14:textId="77777777" w:rsidR="00D01F5E" w:rsidRPr="00374D21" w:rsidRDefault="00D01F5E" w:rsidP="00907B26">
            <w:pPr>
              <w:pStyle w:val="VPSchedulebullets"/>
              <w:numPr>
                <w:ilvl w:val="0"/>
                <w:numId w:val="27"/>
              </w:numPr>
            </w:pPr>
            <w:r>
              <w:t>devising</w:t>
            </w:r>
            <w:r w:rsidRPr="00374D21">
              <w:t xml:space="preserve"> a strategy to investigate or solve a problem</w:t>
            </w:r>
          </w:p>
          <w:p w14:paraId="0A15C0FB" w14:textId="77777777" w:rsidR="00D01F5E" w:rsidRPr="00374D21" w:rsidRDefault="00D01F5E" w:rsidP="00907B26">
            <w:pPr>
              <w:pStyle w:val="VPSchedulebullets"/>
              <w:numPr>
                <w:ilvl w:val="0"/>
                <w:numId w:val="27"/>
              </w:numPr>
            </w:pPr>
            <w:r w:rsidRPr="00374D21">
              <w:t>identif</w:t>
            </w:r>
            <w:r>
              <w:t>ying</w:t>
            </w:r>
            <w:r w:rsidRPr="00374D21">
              <w:t xml:space="preserve"> relevant concepts in context</w:t>
            </w:r>
          </w:p>
          <w:p w14:paraId="7F99209E" w14:textId="77777777" w:rsidR="00D01F5E" w:rsidRDefault="00D01F5E" w:rsidP="00907B26">
            <w:pPr>
              <w:pStyle w:val="VPSchedulebullets"/>
              <w:numPr>
                <w:ilvl w:val="0"/>
                <w:numId w:val="27"/>
              </w:numPr>
            </w:pPr>
            <w:r>
              <w:t>developing</w:t>
            </w:r>
            <w:r w:rsidRPr="00374D21">
              <w:t xml:space="preserve"> a chain of logical reasoning</w:t>
            </w:r>
            <w:r>
              <w:t xml:space="preserve"> or proof</w:t>
            </w:r>
          </w:p>
          <w:p w14:paraId="30853985" w14:textId="77777777" w:rsidR="00D01F5E" w:rsidRDefault="006D51A9" w:rsidP="00D01F5E">
            <w:pPr>
              <w:pStyle w:val="VPScheduletext"/>
            </w:pPr>
            <w:r>
              <w:t>and</w:t>
            </w:r>
            <w:r w:rsidR="00D01F5E" w:rsidRPr="00CB0137">
              <w:t xml:space="preserve"> also </w:t>
            </w:r>
            <w:r w:rsidRPr="00CB0137">
              <w:t>usi</w:t>
            </w:r>
            <w:r>
              <w:t>ng</w:t>
            </w:r>
            <w:r w:rsidR="00D01F5E" w:rsidRPr="00CB0137">
              <w:t xml:space="preserve"> correct mathema</w:t>
            </w:r>
            <w:r>
              <w:t xml:space="preserve">tical </w:t>
            </w:r>
            <w:proofErr w:type="gramStart"/>
            <w:r>
              <w:t>statements, or</w:t>
            </w:r>
            <w:proofErr w:type="gramEnd"/>
            <w:r>
              <w:t xml:space="preserve"> communicating</w:t>
            </w:r>
            <w:r w:rsidR="00D01F5E" w:rsidRPr="00CB0137">
              <w:t xml:space="preserve"> mathematical insight.</w:t>
            </w:r>
          </w:p>
          <w:p w14:paraId="01FC815B" w14:textId="77777777" w:rsidR="00D01F5E" w:rsidRDefault="00D01F5E" w:rsidP="00D01F5E">
            <w:pPr>
              <w:pStyle w:val="VPScheduletext"/>
            </w:pPr>
            <w:r>
              <w:t>For example:</w:t>
            </w:r>
          </w:p>
          <w:p w14:paraId="4EFB31F6" w14:textId="77777777" w:rsidR="00D01F5E" w:rsidRDefault="00D01F5E" w:rsidP="00907B26">
            <w:pPr>
              <w:pStyle w:val="VPScheduletext"/>
            </w:pPr>
            <w:r>
              <w:t>The maximum amount required to be deposited by the family is calculated and aspects that could affect this are identified and discussed, such as:</w:t>
            </w:r>
          </w:p>
          <w:p w14:paraId="15B8832A" w14:textId="77777777" w:rsidR="00B51412" w:rsidRDefault="00B51412" w:rsidP="00864E02">
            <w:pPr>
              <w:pStyle w:val="VPSchedulebullets"/>
              <w:numPr>
                <w:ilvl w:val="1"/>
                <w:numId w:val="27"/>
              </w:numPr>
            </w:pPr>
            <w:r>
              <w:t>rounding of costs provided</w:t>
            </w:r>
          </w:p>
          <w:p w14:paraId="628C8FBD" w14:textId="77777777" w:rsidR="00B51412" w:rsidRDefault="00B51412" w:rsidP="00864E02">
            <w:pPr>
              <w:pStyle w:val="VPSchedulebullets"/>
              <w:numPr>
                <w:ilvl w:val="1"/>
                <w:numId w:val="27"/>
              </w:numPr>
            </w:pPr>
            <w:r>
              <w:t>consideration for additional spending on allowances or less spending on the allowances</w:t>
            </w:r>
          </w:p>
          <w:p w14:paraId="45732951" w14:textId="77777777" w:rsidR="00B51412" w:rsidRDefault="00B51412" w:rsidP="00864E02">
            <w:pPr>
              <w:pStyle w:val="VPSchedulebullets"/>
              <w:numPr>
                <w:ilvl w:val="1"/>
                <w:numId w:val="27"/>
              </w:numPr>
            </w:pPr>
            <w:r>
              <w:t>variations in fares and car hire</w:t>
            </w:r>
          </w:p>
          <w:p w14:paraId="6E04D23A" w14:textId="77777777" w:rsidR="00B51412" w:rsidRDefault="00B51412" w:rsidP="00864E02">
            <w:pPr>
              <w:pStyle w:val="VPSchedulebullets"/>
              <w:numPr>
                <w:ilvl w:val="1"/>
                <w:numId w:val="27"/>
              </w:numPr>
            </w:pPr>
            <w:r>
              <w:t>the possibility of cheaper air flights.</w:t>
            </w:r>
          </w:p>
          <w:p w14:paraId="4A01F80D" w14:textId="77777777" w:rsidR="00A34D8B" w:rsidRDefault="00B51412" w:rsidP="002A54EA">
            <w:pPr>
              <w:pStyle w:val="VPScheduletext"/>
            </w:pPr>
            <w:r w:rsidRPr="002A54EA"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94BBB89" w14:textId="77777777" w:rsidR="00833535" w:rsidRDefault="006C5D9A" w:rsidP="00AD61D9">
          <w:r w:rsidRPr="002B7AA3">
            <w:t>Final grades will be decided using professional judg</w:t>
          </w:r>
          <w:r w:rsidR="000E1865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CA2937">
      <w:footerReference w:type="defaul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43F7" w14:textId="77777777" w:rsidR="006003D1" w:rsidRDefault="006003D1" w:rsidP="006C5D0E">
      <w:pPr>
        <w:spacing w:before="0" w:after="0"/>
      </w:pPr>
      <w:r>
        <w:separator/>
      </w:r>
    </w:p>
  </w:endnote>
  <w:endnote w:type="continuationSeparator" w:id="0">
    <w:p w14:paraId="590BEEE1" w14:textId="77777777" w:rsidR="006003D1" w:rsidRDefault="006003D1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B415" w14:textId="77777777" w:rsidR="005A01DD" w:rsidRPr="00CB5956" w:rsidRDefault="005A01D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654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C55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C55BA" w:rsidRPr="00CB5956">
      <w:rPr>
        <w:sz w:val="20"/>
        <w:szCs w:val="20"/>
      </w:rPr>
      <w:fldChar w:fldCharType="separate"/>
    </w:r>
    <w:r w:rsidR="00486D7C">
      <w:rPr>
        <w:noProof/>
        <w:sz w:val="20"/>
        <w:szCs w:val="20"/>
      </w:rPr>
      <w:t>2</w:t>
    </w:r>
    <w:r w:rsidR="008C55B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C55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C55BA" w:rsidRPr="00CB5956">
      <w:rPr>
        <w:sz w:val="20"/>
        <w:szCs w:val="20"/>
      </w:rPr>
      <w:fldChar w:fldCharType="separate"/>
    </w:r>
    <w:r w:rsidR="00486D7C">
      <w:rPr>
        <w:noProof/>
        <w:sz w:val="20"/>
        <w:szCs w:val="20"/>
      </w:rPr>
      <w:t>6</w:t>
    </w:r>
    <w:r w:rsidR="008C55BA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53CA" w14:textId="77777777" w:rsidR="005A01DD" w:rsidRPr="00CB5956" w:rsidRDefault="005A01D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654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C55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C55BA" w:rsidRPr="00CB5956">
      <w:rPr>
        <w:sz w:val="20"/>
        <w:szCs w:val="20"/>
      </w:rPr>
      <w:fldChar w:fldCharType="separate"/>
    </w:r>
    <w:r w:rsidR="00486D7C">
      <w:rPr>
        <w:noProof/>
        <w:sz w:val="20"/>
        <w:szCs w:val="20"/>
      </w:rPr>
      <w:t>1</w:t>
    </w:r>
    <w:r w:rsidR="008C55B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C55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C55BA" w:rsidRPr="00CB5956">
      <w:rPr>
        <w:sz w:val="20"/>
        <w:szCs w:val="20"/>
      </w:rPr>
      <w:fldChar w:fldCharType="separate"/>
    </w:r>
    <w:r w:rsidR="00486D7C">
      <w:rPr>
        <w:noProof/>
        <w:sz w:val="20"/>
        <w:szCs w:val="20"/>
      </w:rPr>
      <w:t>6</w:t>
    </w:r>
    <w:r w:rsidR="008C55BA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F7E3" w14:textId="77777777" w:rsidR="005A01DD" w:rsidRPr="006C5D0E" w:rsidRDefault="005A01DD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654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8C55B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8C55BA" w:rsidRPr="006C5D0E">
      <w:rPr>
        <w:color w:val="808080"/>
        <w:sz w:val="20"/>
        <w:szCs w:val="20"/>
      </w:rPr>
      <w:fldChar w:fldCharType="separate"/>
    </w:r>
    <w:r w:rsidR="00486D7C">
      <w:rPr>
        <w:noProof/>
        <w:color w:val="808080"/>
        <w:sz w:val="20"/>
        <w:szCs w:val="20"/>
      </w:rPr>
      <w:t>6</w:t>
    </w:r>
    <w:r w:rsidR="008C55BA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8C55B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8C55BA" w:rsidRPr="006C5D0E">
      <w:rPr>
        <w:color w:val="808080"/>
        <w:sz w:val="20"/>
        <w:szCs w:val="20"/>
      </w:rPr>
      <w:fldChar w:fldCharType="separate"/>
    </w:r>
    <w:r w:rsidR="00486D7C">
      <w:rPr>
        <w:noProof/>
        <w:color w:val="808080"/>
        <w:sz w:val="20"/>
        <w:szCs w:val="20"/>
      </w:rPr>
      <w:t>6</w:t>
    </w:r>
    <w:r w:rsidR="008C55BA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27B2" w14:textId="77777777" w:rsidR="006003D1" w:rsidRDefault="006003D1" w:rsidP="006C5D0E">
      <w:pPr>
        <w:spacing w:before="0" w:after="0"/>
      </w:pPr>
      <w:r>
        <w:separator/>
      </w:r>
    </w:p>
  </w:footnote>
  <w:footnote w:type="continuationSeparator" w:id="0">
    <w:p w14:paraId="3B2296B6" w14:textId="77777777" w:rsidR="006003D1" w:rsidRDefault="006003D1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E8F3" w14:textId="77777777" w:rsidR="005A01DD" w:rsidRPr="00E053F6" w:rsidRDefault="005A01D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2086131280"/>
        <w:placeholder>
          <w:docPart w:val="284C57DD526E4C45A391E6BFDFC48E83"/>
        </w:placeholder>
      </w:sdtPr>
      <w:sdtEndPr>
        <w:rPr>
          <w:rStyle w:val="DefaultParagraphFont"/>
          <w:sz w:val="24"/>
          <w:szCs w:val="20"/>
        </w:rPr>
      </w:sdtEndPr>
      <w:sdtContent>
        <w:r w:rsidRPr="00017B64">
          <w:rPr>
            <w:rStyle w:val="Style8"/>
          </w:rPr>
          <w:t>Mathematics</w:t>
        </w:r>
        <w:r w:rsidRPr="009244D5">
          <w:rPr>
            <w:rFonts w:ascii="Calibri" w:hAnsi="Calibri"/>
          </w:rPr>
          <w:t xml:space="preserve"> </w:t>
        </w:r>
        <w:r w:rsidRPr="00017B64">
          <w:rPr>
            <w:rStyle w:val="Style8"/>
          </w:rPr>
          <w:t>and</w:t>
        </w:r>
        <w:r w:rsidRPr="009244D5">
          <w:rPr>
            <w:rFonts w:ascii="Calibri" w:hAnsi="Calibri"/>
          </w:rPr>
          <w:t xml:space="preserve"> </w:t>
        </w:r>
        <w:r w:rsidRPr="00017B64">
          <w:rPr>
            <w:rStyle w:val="Style8"/>
          </w:rPr>
          <w:t>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-1489931936"/>
        <w:placeholder>
          <w:docPart w:val="67F6802F5C8B4E8DAA415A55054060B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635654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rStyle w:val="Style9"/>
      </w:rPr>
      <w:t xml:space="preserve"> </w:t>
    </w:r>
    <w:sdt>
      <w:sdtPr>
        <w:rPr>
          <w:rStyle w:val="Style9"/>
        </w:rPr>
        <w:alias w:val="Vocational pathway"/>
        <w:tag w:val="Vocational pathway"/>
        <w:id w:val="-1182266600"/>
        <w:placeholder>
          <w:docPart w:val="4E7CDB3862AE4D2295027A536ECC88BA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Services Industries</w:t>
        </w:r>
      </w:sdtContent>
    </w:sdt>
    <w:r w:rsidRPr="00E053F6">
      <w:rPr>
        <w:sz w:val="20"/>
        <w:szCs w:val="20"/>
      </w:rPr>
      <w:t xml:space="preserve"> PAGE FOR LEARNER USE</w:t>
    </w:r>
  </w:p>
  <w:p w14:paraId="1CB99077" w14:textId="77777777" w:rsidR="005A01DD" w:rsidRPr="00E053F6" w:rsidRDefault="005A01D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0BE" w14:textId="77777777" w:rsidR="005A01DD" w:rsidRDefault="00486D7C">
    <w:pPr>
      <w:pStyle w:val="Header"/>
    </w:pPr>
    <w:r w:rsidRPr="00486D7C">
      <w:rPr>
        <w:noProof/>
        <w:lang w:eastAsia="en-NZ"/>
      </w:rPr>
      <w:drawing>
        <wp:inline distT="0" distB="0" distL="0" distR="0" wp14:anchorId="34964018" wp14:editId="0325B556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023F" w14:textId="77777777" w:rsidR="005A01DD" w:rsidRPr="00E053F6" w:rsidRDefault="005A01DD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r>
      <w:rPr>
        <w:rStyle w:val="Style5"/>
      </w:rPr>
      <w:t>class</w:t>
    </w:r>
    <w:r>
      <w:rPr>
        <w:sz w:val="20"/>
        <w:szCs w:val="20"/>
      </w:rPr>
      <w:t xml:space="preserve"> –</w:t>
    </w:r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D7A13DD" w14:textId="77777777" w:rsidR="005A01DD" w:rsidRPr="00E053F6" w:rsidRDefault="005A01DD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F58CB32" w14:textId="77777777" w:rsidR="005A01DD" w:rsidRDefault="005A01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5616" w14:textId="77777777" w:rsidR="005A01DD" w:rsidRDefault="005A01D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495025508"/>
      </w:sdtPr>
      <w:sdtEndPr>
        <w:rPr>
          <w:rStyle w:val="DefaultParagraphFont"/>
          <w:sz w:val="24"/>
          <w:szCs w:val="20"/>
        </w:rPr>
      </w:sdtEndPr>
      <w:sdtContent>
        <w:r w:rsidRPr="00017B64">
          <w:rPr>
            <w:rStyle w:val="Style8"/>
          </w:rPr>
          <w:t>Mathematics</w:t>
        </w:r>
        <w:r w:rsidRPr="009244D5">
          <w:rPr>
            <w:rFonts w:ascii="Calibri" w:hAnsi="Calibri"/>
          </w:rPr>
          <w:t xml:space="preserve"> </w:t>
        </w:r>
        <w:r w:rsidRPr="00017B64">
          <w:rPr>
            <w:rStyle w:val="Style8"/>
          </w:rPr>
          <w:t>and</w:t>
        </w:r>
        <w:r w:rsidRPr="009244D5">
          <w:rPr>
            <w:rFonts w:ascii="Calibri" w:hAnsi="Calibri"/>
          </w:rPr>
          <w:t xml:space="preserve"> </w:t>
        </w:r>
        <w:r w:rsidRPr="00017B64">
          <w:rPr>
            <w:rStyle w:val="Style8"/>
          </w:rPr>
          <w:t>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-164580383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635654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rStyle w:val="Style9"/>
      </w:rPr>
      <w:t xml:space="preserve"> </w:t>
    </w:r>
    <w:sdt>
      <w:sdtPr>
        <w:rPr>
          <w:rStyle w:val="Style9"/>
        </w:rPr>
        <w:alias w:val="Vocational pathway"/>
        <w:tag w:val="Vocational pathway"/>
        <w:id w:val="-1153527663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Services Industries</w:t>
        </w:r>
      </w:sdtContent>
    </w:sdt>
  </w:p>
  <w:p w14:paraId="0B4F414B" w14:textId="77777777" w:rsidR="005A01DD" w:rsidRPr="00E053F6" w:rsidRDefault="005A01D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A888FAB" w14:textId="77777777" w:rsidR="005A01DD" w:rsidRPr="00E053F6" w:rsidRDefault="005A01DD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45A4" w14:textId="77777777" w:rsidR="005A01DD" w:rsidRPr="00B320A2" w:rsidRDefault="005A01DD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8E4F73"/>
    <w:multiLevelType w:val="hybridMultilevel"/>
    <w:tmpl w:val="1FCE8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19D36BEE"/>
    <w:multiLevelType w:val="hybridMultilevel"/>
    <w:tmpl w:val="B1EE8B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E4A24"/>
    <w:multiLevelType w:val="hybridMultilevel"/>
    <w:tmpl w:val="2ECCD1F0"/>
    <w:lvl w:ilvl="0" w:tplc="10420AD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7E5569"/>
    <w:multiLevelType w:val="hybridMultilevel"/>
    <w:tmpl w:val="C49ADAB4"/>
    <w:lvl w:ilvl="0" w:tplc="7EEEF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91EC3"/>
    <w:multiLevelType w:val="hybridMultilevel"/>
    <w:tmpl w:val="8EC6CF02"/>
    <w:lvl w:ilvl="0" w:tplc="1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6CC2244"/>
    <w:multiLevelType w:val="hybridMultilevel"/>
    <w:tmpl w:val="76D2DC20"/>
    <w:lvl w:ilvl="0" w:tplc="74682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803"/>
    <w:multiLevelType w:val="multilevel"/>
    <w:tmpl w:val="9F1441D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C33877"/>
    <w:multiLevelType w:val="hybridMultilevel"/>
    <w:tmpl w:val="B4B8A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448B504D"/>
    <w:multiLevelType w:val="hybridMultilevel"/>
    <w:tmpl w:val="D38C266A"/>
    <w:lvl w:ilvl="0" w:tplc="2256C5C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1" w15:restartNumberingAfterBreak="0">
    <w:nsid w:val="4B071A09"/>
    <w:multiLevelType w:val="multilevel"/>
    <w:tmpl w:val="C5AE3F26"/>
    <w:lvl w:ilvl="0">
      <w:start w:val="1"/>
      <w:numFmt w:val="bullet"/>
      <w:pStyle w:val="VPBulletsbody-indented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5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2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4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5D624CFB"/>
    <w:multiLevelType w:val="multilevel"/>
    <w:tmpl w:val="FEF0F3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6CC46E3C"/>
    <w:multiLevelType w:val="hybridMultilevel"/>
    <w:tmpl w:val="794AA6C4"/>
    <w:lvl w:ilvl="0" w:tplc="5C802D64">
      <w:start w:val="1"/>
      <w:numFmt w:val="bullet"/>
      <w:pStyle w:val="VPSchedulebulletsItal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0E96C56"/>
    <w:multiLevelType w:val="hybridMultilevel"/>
    <w:tmpl w:val="408A5E80"/>
    <w:lvl w:ilvl="0" w:tplc="1076BB0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176770118">
    <w:abstractNumId w:val="26"/>
  </w:num>
  <w:num w:numId="2" w16cid:durableId="2014717966">
    <w:abstractNumId w:val="0"/>
  </w:num>
  <w:num w:numId="3" w16cid:durableId="975991171">
    <w:abstractNumId w:val="14"/>
  </w:num>
  <w:num w:numId="4" w16cid:durableId="227305728">
    <w:abstractNumId w:val="6"/>
  </w:num>
  <w:num w:numId="5" w16cid:durableId="1775436973">
    <w:abstractNumId w:val="33"/>
  </w:num>
  <w:num w:numId="6" w16cid:durableId="608703798">
    <w:abstractNumId w:val="15"/>
  </w:num>
  <w:num w:numId="7" w16cid:durableId="1115909260">
    <w:abstractNumId w:val="30"/>
  </w:num>
  <w:num w:numId="8" w16cid:durableId="426846626">
    <w:abstractNumId w:val="1"/>
  </w:num>
  <w:num w:numId="9" w16cid:durableId="1294750015">
    <w:abstractNumId w:val="22"/>
  </w:num>
  <w:num w:numId="10" w16cid:durableId="1439719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45075">
    <w:abstractNumId w:val="18"/>
  </w:num>
  <w:num w:numId="12" w16cid:durableId="946043400">
    <w:abstractNumId w:val="35"/>
  </w:num>
  <w:num w:numId="13" w16cid:durableId="1696031891">
    <w:abstractNumId w:val="24"/>
  </w:num>
  <w:num w:numId="14" w16cid:durableId="1442142138">
    <w:abstractNumId w:val="34"/>
  </w:num>
  <w:num w:numId="15" w16cid:durableId="2104564914">
    <w:abstractNumId w:val="5"/>
  </w:num>
  <w:num w:numId="16" w16cid:durableId="1637762868">
    <w:abstractNumId w:val="23"/>
  </w:num>
  <w:num w:numId="17" w16cid:durableId="385959427">
    <w:abstractNumId w:val="2"/>
  </w:num>
  <w:num w:numId="18" w16cid:durableId="2026059002">
    <w:abstractNumId w:val="27"/>
  </w:num>
  <w:num w:numId="19" w16cid:durableId="1612080815">
    <w:abstractNumId w:val="28"/>
  </w:num>
  <w:num w:numId="20" w16cid:durableId="1266886966">
    <w:abstractNumId w:val="16"/>
  </w:num>
  <w:num w:numId="21" w16cid:durableId="1866597394">
    <w:abstractNumId w:val="3"/>
  </w:num>
  <w:num w:numId="22" w16cid:durableId="2047756966">
    <w:abstractNumId w:val="12"/>
  </w:num>
  <w:num w:numId="23" w16cid:durableId="98721047">
    <w:abstractNumId w:val="20"/>
  </w:num>
  <w:num w:numId="24" w16cid:durableId="2121223799">
    <w:abstractNumId w:val="32"/>
  </w:num>
  <w:num w:numId="25" w16cid:durableId="1824543384">
    <w:abstractNumId w:val="21"/>
  </w:num>
  <w:num w:numId="26" w16cid:durableId="1395078090">
    <w:abstractNumId w:val="19"/>
  </w:num>
  <w:num w:numId="27" w16cid:durableId="893931184">
    <w:abstractNumId w:val="25"/>
  </w:num>
  <w:num w:numId="28" w16cid:durableId="70196903">
    <w:abstractNumId w:val="7"/>
  </w:num>
  <w:num w:numId="29" w16cid:durableId="1848054145">
    <w:abstractNumId w:val="17"/>
  </w:num>
  <w:num w:numId="30" w16cid:durableId="1667589186">
    <w:abstractNumId w:val="4"/>
  </w:num>
  <w:num w:numId="31" w16cid:durableId="590048265">
    <w:abstractNumId w:val="10"/>
  </w:num>
  <w:num w:numId="32" w16cid:durableId="1746221799">
    <w:abstractNumId w:val="13"/>
  </w:num>
  <w:num w:numId="33" w16cid:durableId="2079554678">
    <w:abstractNumId w:val="31"/>
  </w:num>
  <w:num w:numId="34" w16cid:durableId="113598994">
    <w:abstractNumId w:val="11"/>
  </w:num>
  <w:num w:numId="35" w16cid:durableId="1277713525">
    <w:abstractNumId w:val="8"/>
  </w:num>
  <w:num w:numId="36" w16cid:durableId="181940801">
    <w:abstractNumId w:val="9"/>
  </w:num>
  <w:num w:numId="37" w16cid:durableId="1873418453">
    <w:abstractNumId w:val="29"/>
  </w:num>
  <w:num w:numId="38" w16cid:durableId="1450585126">
    <w:abstractNumId w:val="29"/>
  </w:num>
  <w:num w:numId="39" w16cid:durableId="1457719168">
    <w:abstractNumId w:val="29"/>
  </w:num>
  <w:num w:numId="40" w16cid:durableId="765807755">
    <w:abstractNumId w:val="29"/>
  </w:num>
  <w:num w:numId="41" w16cid:durableId="612328099">
    <w:abstractNumId w:val="9"/>
  </w:num>
  <w:num w:numId="42" w16cid:durableId="1921675568">
    <w:abstractNumId w:val="9"/>
  </w:num>
  <w:num w:numId="43" w16cid:durableId="600262762">
    <w:abstractNumId w:val="29"/>
  </w:num>
  <w:num w:numId="44" w16cid:durableId="1956133371">
    <w:abstractNumId w:val="9"/>
  </w:num>
  <w:num w:numId="45" w16cid:durableId="1254821964">
    <w:abstractNumId w:val="21"/>
  </w:num>
  <w:num w:numId="46" w16cid:durableId="570425798">
    <w:abstractNumId w:val="21"/>
  </w:num>
  <w:num w:numId="47" w16cid:durableId="2020738773">
    <w:abstractNumId w:val="9"/>
  </w:num>
  <w:num w:numId="48" w16cid:durableId="581065823">
    <w:abstractNumId w:val="9"/>
  </w:num>
  <w:num w:numId="49" w16cid:durableId="1008673040">
    <w:abstractNumId w:val="9"/>
  </w:num>
  <w:num w:numId="50" w16cid:durableId="914822100">
    <w:abstractNumId w:val="9"/>
  </w:num>
  <w:num w:numId="51" w16cid:durableId="1362628609">
    <w:abstractNumId w:val="9"/>
  </w:num>
  <w:num w:numId="52" w16cid:durableId="226963076">
    <w:abstractNumId w:val="9"/>
  </w:num>
  <w:num w:numId="53" w16cid:durableId="1612320338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1609"/>
    <w:rsid w:val="00013D6B"/>
    <w:rsid w:val="0001421F"/>
    <w:rsid w:val="00017426"/>
    <w:rsid w:val="00027FC5"/>
    <w:rsid w:val="0003223B"/>
    <w:rsid w:val="00041668"/>
    <w:rsid w:val="00046059"/>
    <w:rsid w:val="000478E4"/>
    <w:rsid w:val="00047E2A"/>
    <w:rsid w:val="00057392"/>
    <w:rsid w:val="0007554D"/>
    <w:rsid w:val="000D2EBA"/>
    <w:rsid w:val="000D6CC8"/>
    <w:rsid w:val="000E1865"/>
    <w:rsid w:val="000F1D49"/>
    <w:rsid w:val="000F1F0B"/>
    <w:rsid w:val="00100CC1"/>
    <w:rsid w:val="00100E57"/>
    <w:rsid w:val="0010357E"/>
    <w:rsid w:val="00105F3C"/>
    <w:rsid w:val="00112223"/>
    <w:rsid w:val="00126BFC"/>
    <w:rsid w:val="0013344A"/>
    <w:rsid w:val="00150EAB"/>
    <w:rsid w:val="001527A9"/>
    <w:rsid w:val="001578C7"/>
    <w:rsid w:val="0016202D"/>
    <w:rsid w:val="001729AB"/>
    <w:rsid w:val="00192F59"/>
    <w:rsid w:val="00197E3F"/>
    <w:rsid w:val="001A460D"/>
    <w:rsid w:val="001B4635"/>
    <w:rsid w:val="001B6DE1"/>
    <w:rsid w:val="001C29D2"/>
    <w:rsid w:val="001C7D48"/>
    <w:rsid w:val="001D6A64"/>
    <w:rsid w:val="001E1BCB"/>
    <w:rsid w:val="001E2677"/>
    <w:rsid w:val="001E521E"/>
    <w:rsid w:val="001F4B19"/>
    <w:rsid w:val="001F515B"/>
    <w:rsid w:val="001F79B6"/>
    <w:rsid w:val="00202445"/>
    <w:rsid w:val="0020313D"/>
    <w:rsid w:val="00211E68"/>
    <w:rsid w:val="0021203D"/>
    <w:rsid w:val="002261EF"/>
    <w:rsid w:val="00230157"/>
    <w:rsid w:val="00240DA5"/>
    <w:rsid w:val="002466B1"/>
    <w:rsid w:val="002468CD"/>
    <w:rsid w:val="00255DF0"/>
    <w:rsid w:val="00261474"/>
    <w:rsid w:val="0026454D"/>
    <w:rsid w:val="002A0559"/>
    <w:rsid w:val="002A4AD8"/>
    <w:rsid w:val="002A54EA"/>
    <w:rsid w:val="002B7AA3"/>
    <w:rsid w:val="002D0805"/>
    <w:rsid w:val="002D0A92"/>
    <w:rsid w:val="002D3EE5"/>
    <w:rsid w:val="002E1483"/>
    <w:rsid w:val="002E5928"/>
    <w:rsid w:val="002E5EFD"/>
    <w:rsid w:val="002F0CC9"/>
    <w:rsid w:val="002F178F"/>
    <w:rsid w:val="002F3F48"/>
    <w:rsid w:val="00303F8E"/>
    <w:rsid w:val="00315C85"/>
    <w:rsid w:val="003211B0"/>
    <w:rsid w:val="003304A5"/>
    <w:rsid w:val="0033075C"/>
    <w:rsid w:val="003341BF"/>
    <w:rsid w:val="00340170"/>
    <w:rsid w:val="0036540D"/>
    <w:rsid w:val="003664EB"/>
    <w:rsid w:val="003760B1"/>
    <w:rsid w:val="00385226"/>
    <w:rsid w:val="00391A00"/>
    <w:rsid w:val="003B5208"/>
    <w:rsid w:val="003C14A6"/>
    <w:rsid w:val="003D30DC"/>
    <w:rsid w:val="003D3EE3"/>
    <w:rsid w:val="003D5785"/>
    <w:rsid w:val="003D6F1D"/>
    <w:rsid w:val="003E21D4"/>
    <w:rsid w:val="003E653C"/>
    <w:rsid w:val="003E7B4D"/>
    <w:rsid w:val="00401A4A"/>
    <w:rsid w:val="0040348F"/>
    <w:rsid w:val="004079F7"/>
    <w:rsid w:val="004121A2"/>
    <w:rsid w:val="004153A7"/>
    <w:rsid w:val="00427319"/>
    <w:rsid w:val="00446674"/>
    <w:rsid w:val="00465934"/>
    <w:rsid w:val="00466C9A"/>
    <w:rsid w:val="00473986"/>
    <w:rsid w:val="00474FCF"/>
    <w:rsid w:val="00486D7C"/>
    <w:rsid w:val="004A6BFA"/>
    <w:rsid w:val="004B6469"/>
    <w:rsid w:val="004D4FAF"/>
    <w:rsid w:val="004D647A"/>
    <w:rsid w:val="004D736C"/>
    <w:rsid w:val="004D79EC"/>
    <w:rsid w:val="004D7D86"/>
    <w:rsid w:val="004F04C9"/>
    <w:rsid w:val="004F2A7F"/>
    <w:rsid w:val="005051E0"/>
    <w:rsid w:val="00515294"/>
    <w:rsid w:val="00516BC7"/>
    <w:rsid w:val="00521212"/>
    <w:rsid w:val="005225E1"/>
    <w:rsid w:val="00567F19"/>
    <w:rsid w:val="005A01DD"/>
    <w:rsid w:val="005B4207"/>
    <w:rsid w:val="005C3132"/>
    <w:rsid w:val="005C5E6D"/>
    <w:rsid w:val="005D0F8E"/>
    <w:rsid w:val="005F0895"/>
    <w:rsid w:val="006003D1"/>
    <w:rsid w:val="006045FA"/>
    <w:rsid w:val="00604F41"/>
    <w:rsid w:val="00617F3E"/>
    <w:rsid w:val="00630CF8"/>
    <w:rsid w:val="00635654"/>
    <w:rsid w:val="006365C4"/>
    <w:rsid w:val="0063782E"/>
    <w:rsid w:val="00642B78"/>
    <w:rsid w:val="00656F4A"/>
    <w:rsid w:val="00666941"/>
    <w:rsid w:val="00672689"/>
    <w:rsid w:val="006769AF"/>
    <w:rsid w:val="00682B1D"/>
    <w:rsid w:val="00687F34"/>
    <w:rsid w:val="0069348F"/>
    <w:rsid w:val="00693CD7"/>
    <w:rsid w:val="006A30DB"/>
    <w:rsid w:val="006A3699"/>
    <w:rsid w:val="006B2CF0"/>
    <w:rsid w:val="006B74B5"/>
    <w:rsid w:val="006C4385"/>
    <w:rsid w:val="006C5C65"/>
    <w:rsid w:val="006C5D0E"/>
    <w:rsid w:val="006C5D9A"/>
    <w:rsid w:val="006D51A9"/>
    <w:rsid w:val="006E4F17"/>
    <w:rsid w:val="006E7BF8"/>
    <w:rsid w:val="006F5644"/>
    <w:rsid w:val="006F66D2"/>
    <w:rsid w:val="00702DC2"/>
    <w:rsid w:val="00704BC1"/>
    <w:rsid w:val="00724E3D"/>
    <w:rsid w:val="007276B0"/>
    <w:rsid w:val="00734175"/>
    <w:rsid w:val="00737199"/>
    <w:rsid w:val="0074149E"/>
    <w:rsid w:val="007534F7"/>
    <w:rsid w:val="00770BBF"/>
    <w:rsid w:val="00775330"/>
    <w:rsid w:val="0077638E"/>
    <w:rsid w:val="00777DC7"/>
    <w:rsid w:val="007A3F98"/>
    <w:rsid w:val="007B2B4A"/>
    <w:rsid w:val="007C5638"/>
    <w:rsid w:val="007C56DD"/>
    <w:rsid w:val="007C7D07"/>
    <w:rsid w:val="007D16D2"/>
    <w:rsid w:val="007D672C"/>
    <w:rsid w:val="007E15BF"/>
    <w:rsid w:val="007F08F8"/>
    <w:rsid w:val="00803CD4"/>
    <w:rsid w:val="00805571"/>
    <w:rsid w:val="00810455"/>
    <w:rsid w:val="00811D80"/>
    <w:rsid w:val="00815BFA"/>
    <w:rsid w:val="00823836"/>
    <w:rsid w:val="0082757D"/>
    <w:rsid w:val="00833535"/>
    <w:rsid w:val="00854743"/>
    <w:rsid w:val="00864E02"/>
    <w:rsid w:val="00892B3E"/>
    <w:rsid w:val="008A2212"/>
    <w:rsid w:val="008A4D0D"/>
    <w:rsid w:val="008B2A1B"/>
    <w:rsid w:val="008C347B"/>
    <w:rsid w:val="008C55BA"/>
    <w:rsid w:val="008D32CD"/>
    <w:rsid w:val="008E1991"/>
    <w:rsid w:val="008F0E31"/>
    <w:rsid w:val="008F3DC9"/>
    <w:rsid w:val="00907B26"/>
    <w:rsid w:val="00913DC3"/>
    <w:rsid w:val="00971DED"/>
    <w:rsid w:val="00994BE6"/>
    <w:rsid w:val="009A709A"/>
    <w:rsid w:val="009C7854"/>
    <w:rsid w:val="009C7F64"/>
    <w:rsid w:val="009D05F2"/>
    <w:rsid w:val="009D321C"/>
    <w:rsid w:val="009D737C"/>
    <w:rsid w:val="009E097F"/>
    <w:rsid w:val="009E7333"/>
    <w:rsid w:val="00A24575"/>
    <w:rsid w:val="00A34D8B"/>
    <w:rsid w:val="00A420AE"/>
    <w:rsid w:val="00A4758B"/>
    <w:rsid w:val="00A52EDE"/>
    <w:rsid w:val="00A61313"/>
    <w:rsid w:val="00AA6C65"/>
    <w:rsid w:val="00AC2D79"/>
    <w:rsid w:val="00AD61D9"/>
    <w:rsid w:val="00AD7E75"/>
    <w:rsid w:val="00B01E15"/>
    <w:rsid w:val="00B063FC"/>
    <w:rsid w:val="00B121EA"/>
    <w:rsid w:val="00B24024"/>
    <w:rsid w:val="00B320A2"/>
    <w:rsid w:val="00B51412"/>
    <w:rsid w:val="00B53F81"/>
    <w:rsid w:val="00B56554"/>
    <w:rsid w:val="00B62281"/>
    <w:rsid w:val="00B65FDB"/>
    <w:rsid w:val="00B6686F"/>
    <w:rsid w:val="00B67349"/>
    <w:rsid w:val="00BD31FE"/>
    <w:rsid w:val="00BF3AA6"/>
    <w:rsid w:val="00BF4BEB"/>
    <w:rsid w:val="00C0164D"/>
    <w:rsid w:val="00C05DE1"/>
    <w:rsid w:val="00C1052C"/>
    <w:rsid w:val="00C1131B"/>
    <w:rsid w:val="00C14E95"/>
    <w:rsid w:val="00C25232"/>
    <w:rsid w:val="00C32694"/>
    <w:rsid w:val="00C40D05"/>
    <w:rsid w:val="00C57B18"/>
    <w:rsid w:val="00C62253"/>
    <w:rsid w:val="00C6573A"/>
    <w:rsid w:val="00C66508"/>
    <w:rsid w:val="00C678D2"/>
    <w:rsid w:val="00C7380A"/>
    <w:rsid w:val="00C82309"/>
    <w:rsid w:val="00C94F2A"/>
    <w:rsid w:val="00C95973"/>
    <w:rsid w:val="00C963A6"/>
    <w:rsid w:val="00CA2937"/>
    <w:rsid w:val="00CA6F47"/>
    <w:rsid w:val="00CB5956"/>
    <w:rsid w:val="00CC4840"/>
    <w:rsid w:val="00CD3E75"/>
    <w:rsid w:val="00D01F5E"/>
    <w:rsid w:val="00D06F60"/>
    <w:rsid w:val="00D11B8E"/>
    <w:rsid w:val="00D347BD"/>
    <w:rsid w:val="00D453D2"/>
    <w:rsid w:val="00D47620"/>
    <w:rsid w:val="00D548E8"/>
    <w:rsid w:val="00D6349E"/>
    <w:rsid w:val="00D66461"/>
    <w:rsid w:val="00D72E82"/>
    <w:rsid w:val="00D80612"/>
    <w:rsid w:val="00D852ED"/>
    <w:rsid w:val="00DB3ED9"/>
    <w:rsid w:val="00DB7266"/>
    <w:rsid w:val="00DD23B2"/>
    <w:rsid w:val="00DD78E0"/>
    <w:rsid w:val="00DF0F1C"/>
    <w:rsid w:val="00E02D9C"/>
    <w:rsid w:val="00E053F6"/>
    <w:rsid w:val="00E11D04"/>
    <w:rsid w:val="00E138FB"/>
    <w:rsid w:val="00E13F41"/>
    <w:rsid w:val="00E1652E"/>
    <w:rsid w:val="00E17433"/>
    <w:rsid w:val="00E32E7E"/>
    <w:rsid w:val="00E90E52"/>
    <w:rsid w:val="00EA2E80"/>
    <w:rsid w:val="00EA5250"/>
    <w:rsid w:val="00EB2BCA"/>
    <w:rsid w:val="00EC2009"/>
    <w:rsid w:val="00ED3FB4"/>
    <w:rsid w:val="00EE1B35"/>
    <w:rsid w:val="00EE2138"/>
    <w:rsid w:val="00EE2D63"/>
    <w:rsid w:val="00EE30CB"/>
    <w:rsid w:val="00EE6E3B"/>
    <w:rsid w:val="00EF230B"/>
    <w:rsid w:val="00EF3F66"/>
    <w:rsid w:val="00F05F17"/>
    <w:rsid w:val="00F27C34"/>
    <w:rsid w:val="00F32FD5"/>
    <w:rsid w:val="00F33197"/>
    <w:rsid w:val="00F4191A"/>
    <w:rsid w:val="00F6222A"/>
    <w:rsid w:val="00F63B74"/>
    <w:rsid w:val="00F81BC1"/>
    <w:rsid w:val="00F85E81"/>
    <w:rsid w:val="00F91B13"/>
    <w:rsid w:val="00FA21A4"/>
    <w:rsid w:val="00FB5CF1"/>
    <w:rsid w:val="00FC0E4B"/>
    <w:rsid w:val="00FC2DFD"/>
    <w:rsid w:val="00FC4C55"/>
    <w:rsid w:val="00FD1962"/>
    <w:rsid w:val="00FD2EC2"/>
    <w:rsid w:val="00FD4624"/>
    <w:rsid w:val="00FE08D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2649C2D"/>
  <w15:docId w15:val="{2C3007F8-CCD4-432B-937D-6AB47F8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uiPriority w:val="99"/>
    <w:qFormat/>
    <w:rsid w:val="00E32E7E"/>
    <w:pPr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75330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75330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rsid w:val="00E02D9C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character" w:customStyle="1" w:styleId="NCEAbodytextChar">
    <w:name w:val="NCEA bodytext Char"/>
    <w:link w:val="NCEAbodytext"/>
    <w:locked/>
    <w:rsid w:val="00E02D9C"/>
    <w:rPr>
      <w:rFonts w:ascii="Arial" w:eastAsia="Times New Roman" w:hAnsi="Arial" w:cs="Arial"/>
      <w:sz w:val="22"/>
      <w:lang w:eastAsia="en-NZ"/>
    </w:rPr>
  </w:style>
  <w:style w:type="paragraph" w:customStyle="1" w:styleId="NCEAAnnotations">
    <w:name w:val="NCEA Annotations"/>
    <w:basedOn w:val="Normal"/>
    <w:rsid w:val="00FD462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customStyle="1" w:styleId="NCEAL2heading">
    <w:name w:val="NCEA L2 heading"/>
    <w:basedOn w:val="Normal"/>
    <w:uiPriority w:val="99"/>
    <w:rsid w:val="00FD4624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VPScheduleitalic">
    <w:name w:val="VP Schedule italic"/>
    <w:basedOn w:val="VPScheduletext"/>
    <w:autoRedefine/>
    <w:qFormat/>
    <w:rsid w:val="00391A00"/>
    <w:rPr>
      <w:i/>
      <w:color w:val="FF0000"/>
    </w:rPr>
  </w:style>
  <w:style w:type="paragraph" w:customStyle="1" w:styleId="VPSchedulebulletsItalic">
    <w:name w:val="VP Schedule bullets + Italic"/>
    <w:basedOn w:val="Normal"/>
    <w:autoRedefine/>
    <w:qFormat/>
    <w:rsid w:val="00FE08DC"/>
    <w:pPr>
      <w:numPr>
        <w:numId w:val="37"/>
      </w:numPr>
    </w:pPr>
    <w:rPr>
      <w:i/>
      <w:iCs/>
    </w:rPr>
  </w:style>
  <w:style w:type="paragraph" w:customStyle="1" w:styleId="Reditalic">
    <w:name w:val="Red italic"/>
    <w:basedOn w:val="VPScheduleitalic"/>
    <w:qFormat/>
    <w:rsid w:val="00FC2DFD"/>
  </w:style>
  <w:style w:type="paragraph" w:customStyle="1" w:styleId="VPbulletindented">
    <w:name w:val="VP bullet indented"/>
    <w:basedOn w:val="VPBulletsbody-indented"/>
    <w:qFormat/>
    <w:rsid w:val="00775330"/>
    <w:pPr>
      <w:ind w:left="714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8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ED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D"/>
    <w:rPr>
      <w:rFonts w:asciiTheme="minorHAnsi" w:hAnsiTheme="minorHAnsi"/>
      <w:b/>
      <w:bCs/>
      <w:color w:val="000000" w:themeColor="text1"/>
      <w:lang w:eastAsia="en-US"/>
    </w:rPr>
  </w:style>
  <w:style w:type="character" w:customStyle="1" w:styleId="VPScheduletextChar">
    <w:name w:val="VP Schedule text Char"/>
    <w:link w:val="VPScheduletext"/>
    <w:uiPriority w:val="99"/>
    <w:locked/>
    <w:rsid w:val="00D01F5E"/>
    <w:rPr>
      <w:rFonts w:asciiTheme="minorHAnsi" w:hAnsiTheme="minorHAnsi"/>
      <w:color w:val="000000" w:themeColor="text1"/>
      <w:sz w:val="22"/>
      <w:szCs w:val="24"/>
      <w:lang w:eastAsia="en-US"/>
    </w:rPr>
  </w:style>
  <w:style w:type="paragraph" w:customStyle="1" w:styleId="VPSchedulebullets">
    <w:name w:val="VP Schedule bullets"/>
    <w:basedOn w:val="VPScheduletext"/>
    <w:autoRedefine/>
    <w:qFormat/>
    <w:rsid w:val="001E2677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9A0325D285B487BA25002109351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C6CF-AC32-4180-A60B-81B9BE49FD30}"/>
      </w:docPartPr>
      <w:docPartBody>
        <w:p w:rsidR="002F26A5" w:rsidRDefault="00DB523D" w:rsidP="00DB523D">
          <w:pPr>
            <w:pStyle w:val="69A0325D285B487BA25002109351A1E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0B531CB74C34188A8C860DDED0B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8F1A-DC6D-4A8A-A310-C30BDA10FAA3}"/>
      </w:docPartPr>
      <w:docPartBody>
        <w:p w:rsidR="002F26A5" w:rsidRDefault="00DB523D" w:rsidP="00DB523D">
          <w:pPr>
            <w:pStyle w:val="70B531CB74C34188A8C860DDED0B38A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8FB4E9EEEC04F02B4E4135C91E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5FAA-DB8C-443A-8326-9530669B3C12}"/>
      </w:docPartPr>
      <w:docPartBody>
        <w:p w:rsidR="002F26A5" w:rsidRDefault="00DB523D" w:rsidP="00DB523D">
          <w:pPr>
            <w:pStyle w:val="F8FB4E9EEEC04F02B4E4135C91E02B5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14469C8B1764F65AEF45DAA1EE2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2A6E-5E17-4149-99F4-EB57181B40D9}"/>
      </w:docPartPr>
      <w:docPartBody>
        <w:p w:rsidR="002F26A5" w:rsidRDefault="00DB523D" w:rsidP="00DB523D">
          <w:pPr>
            <w:pStyle w:val="E14469C8B1764F65AEF45DAA1EE22CD6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BB6E8FE7CE7471DB7F3E976A3BF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4143-1454-4B24-A3D0-ABAE8218171D}"/>
      </w:docPartPr>
      <w:docPartBody>
        <w:p w:rsidR="002F26A5" w:rsidRDefault="00DB523D" w:rsidP="00DB523D">
          <w:pPr>
            <w:pStyle w:val="6BB6E8FE7CE7471DB7F3E976A3BFA4D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895B99E5D8C4CEB94B9D47236ED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E9C2-2FB3-40EC-BBF0-6431C2C3EBAE}"/>
      </w:docPartPr>
      <w:docPartBody>
        <w:p w:rsidR="002F26A5" w:rsidRDefault="00DB523D" w:rsidP="00DB523D">
          <w:pPr>
            <w:pStyle w:val="8895B99E5D8C4CEB94B9D47236EDBC7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C708216BDA24A7186C5395ECE4D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C102-97CA-49BF-A5EE-8DFA9458FE92}"/>
      </w:docPartPr>
      <w:docPartBody>
        <w:p w:rsidR="002F26A5" w:rsidRDefault="00DB523D" w:rsidP="00DB523D">
          <w:pPr>
            <w:pStyle w:val="7C708216BDA24A7186C5395ECE4D890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84C57DD526E4C45A391E6BFDFC4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4611-1F16-4715-BEFB-D5DAA1F83B62}"/>
      </w:docPartPr>
      <w:docPartBody>
        <w:p w:rsidR="009B59B3" w:rsidRDefault="00321487" w:rsidP="00321487">
          <w:pPr>
            <w:pStyle w:val="284C57DD526E4C45A391E6BFDFC48E8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7F6802F5C8B4E8DAA415A550540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9BE6-9FBF-49EB-884A-52C0F9A8DD53}"/>
      </w:docPartPr>
      <w:docPartBody>
        <w:p w:rsidR="009B59B3" w:rsidRDefault="00321487" w:rsidP="00321487">
          <w:pPr>
            <w:pStyle w:val="67F6802F5C8B4E8DAA415A55054060B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E7CDB3862AE4D2295027A536ECC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4417-3F7A-4E5F-936D-01C0F765D084}"/>
      </w:docPartPr>
      <w:docPartBody>
        <w:p w:rsidR="009B59B3" w:rsidRDefault="00321487" w:rsidP="00321487">
          <w:pPr>
            <w:pStyle w:val="4E7CDB3862AE4D2295027A536ECC88BA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96034"/>
    <w:rsid w:val="000A705A"/>
    <w:rsid w:val="001434F1"/>
    <w:rsid w:val="00152E27"/>
    <w:rsid w:val="002A4DF0"/>
    <w:rsid w:val="002F26A5"/>
    <w:rsid w:val="00321487"/>
    <w:rsid w:val="0037095A"/>
    <w:rsid w:val="003A2507"/>
    <w:rsid w:val="003B35B7"/>
    <w:rsid w:val="003D7123"/>
    <w:rsid w:val="00474B7B"/>
    <w:rsid w:val="00505143"/>
    <w:rsid w:val="00506B7D"/>
    <w:rsid w:val="0055722D"/>
    <w:rsid w:val="00561817"/>
    <w:rsid w:val="005A14AE"/>
    <w:rsid w:val="005F7178"/>
    <w:rsid w:val="0061395A"/>
    <w:rsid w:val="00702DC2"/>
    <w:rsid w:val="00763C0A"/>
    <w:rsid w:val="007753CB"/>
    <w:rsid w:val="00793FAD"/>
    <w:rsid w:val="007E4662"/>
    <w:rsid w:val="00921372"/>
    <w:rsid w:val="00923C08"/>
    <w:rsid w:val="009247FE"/>
    <w:rsid w:val="00950804"/>
    <w:rsid w:val="00976FF3"/>
    <w:rsid w:val="009B4C51"/>
    <w:rsid w:val="009B59B3"/>
    <w:rsid w:val="009C44E2"/>
    <w:rsid w:val="009F4FA5"/>
    <w:rsid w:val="00AC4CD1"/>
    <w:rsid w:val="00AE5C20"/>
    <w:rsid w:val="00B36186"/>
    <w:rsid w:val="00B539F5"/>
    <w:rsid w:val="00B54764"/>
    <w:rsid w:val="00B818E2"/>
    <w:rsid w:val="00B87ED1"/>
    <w:rsid w:val="00BD010D"/>
    <w:rsid w:val="00BD3521"/>
    <w:rsid w:val="00BD56FD"/>
    <w:rsid w:val="00C17C59"/>
    <w:rsid w:val="00C81489"/>
    <w:rsid w:val="00CB24BD"/>
    <w:rsid w:val="00D007DF"/>
    <w:rsid w:val="00D13118"/>
    <w:rsid w:val="00D134A7"/>
    <w:rsid w:val="00DB523D"/>
    <w:rsid w:val="00E8737F"/>
    <w:rsid w:val="00E87B84"/>
    <w:rsid w:val="00EB7E4F"/>
    <w:rsid w:val="00ED4005"/>
    <w:rsid w:val="00EE39C8"/>
    <w:rsid w:val="00EF26AF"/>
    <w:rsid w:val="00F27A4B"/>
    <w:rsid w:val="00F639A3"/>
    <w:rsid w:val="00F874D3"/>
    <w:rsid w:val="00F91729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7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69A0325D285B487BA25002109351A1E3">
    <w:name w:val="69A0325D285B487BA25002109351A1E3"/>
    <w:rsid w:val="00DB523D"/>
  </w:style>
  <w:style w:type="paragraph" w:customStyle="1" w:styleId="70B531CB74C34188A8C860DDED0B38A9">
    <w:name w:val="70B531CB74C34188A8C860DDED0B38A9"/>
    <w:rsid w:val="00DB523D"/>
  </w:style>
  <w:style w:type="paragraph" w:customStyle="1" w:styleId="F8FB4E9EEEC04F02B4E4135C91E02B5F">
    <w:name w:val="F8FB4E9EEEC04F02B4E4135C91E02B5F"/>
    <w:rsid w:val="00DB523D"/>
  </w:style>
  <w:style w:type="paragraph" w:customStyle="1" w:styleId="E14469C8B1764F65AEF45DAA1EE22CD6">
    <w:name w:val="E14469C8B1764F65AEF45DAA1EE22CD6"/>
    <w:rsid w:val="00DB523D"/>
  </w:style>
  <w:style w:type="paragraph" w:customStyle="1" w:styleId="6BB6E8FE7CE7471DB7F3E976A3BFA4D5">
    <w:name w:val="6BB6E8FE7CE7471DB7F3E976A3BFA4D5"/>
    <w:rsid w:val="00DB523D"/>
  </w:style>
  <w:style w:type="paragraph" w:customStyle="1" w:styleId="8895B99E5D8C4CEB94B9D47236EDBC7D">
    <w:name w:val="8895B99E5D8C4CEB94B9D47236EDBC7D"/>
    <w:rsid w:val="00DB523D"/>
  </w:style>
  <w:style w:type="paragraph" w:customStyle="1" w:styleId="7C708216BDA24A7186C5395ECE4D8905">
    <w:name w:val="7C708216BDA24A7186C5395ECE4D8905"/>
    <w:rsid w:val="00DB523D"/>
  </w:style>
  <w:style w:type="paragraph" w:customStyle="1" w:styleId="284C57DD526E4C45A391E6BFDFC48E83">
    <w:name w:val="284C57DD526E4C45A391E6BFDFC48E83"/>
    <w:rsid w:val="00321487"/>
  </w:style>
  <w:style w:type="paragraph" w:customStyle="1" w:styleId="67F6802F5C8B4E8DAA415A55054060B0">
    <w:name w:val="67F6802F5C8B4E8DAA415A55054060B0"/>
    <w:rsid w:val="00321487"/>
  </w:style>
  <w:style w:type="paragraph" w:customStyle="1" w:styleId="4E7CDB3862AE4D2295027A536ECC88BA">
    <w:name w:val="4E7CDB3862AE4D2295027A536ECC88BA"/>
    <w:rsid w:val="00321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F803-55BF-42A0-9128-67FF5BAE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Mathematics and Statistics 1.1</dc:subject>
  <dc:creator>Ministry of Education</dc:creator>
  <cp:lastModifiedBy>Donna Leckie</cp:lastModifiedBy>
  <cp:revision>2</cp:revision>
  <cp:lastPrinted>2013-02-11T02:30:00Z</cp:lastPrinted>
  <dcterms:created xsi:type="dcterms:W3CDTF">2025-01-17T02:29:00Z</dcterms:created>
  <dcterms:modified xsi:type="dcterms:W3CDTF">2025-01-17T02:29:00Z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